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6930"/>
          <w:tab w:val="left" w:pos="7140"/>
          <w:tab w:val="left" w:pos="8300"/>
        </w:tabs>
        <w:spacing w:line="360" w:lineRule="exact"/>
        <w:jc w:val="left"/>
        <w:rPr>
          <w:color w:val="auto"/>
          <w:sz w:val="26"/>
        </w:rPr>
      </w:pPr>
      <w:r>
        <w:rPr>
          <w:rFonts w:hint="eastAsia"/>
          <w:color w:val="auto"/>
          <w:sz w:val="26"/>
        </w:rPr>
        <w:t>区十八届人大</w:t>
      </w:r>
      <w:r>
        <w:rPr>
          <w:rFonts w:hint="eastAsia"/>
          <w:color w:val="auto"/>
          <w:sz w:val="26"/>
          <w:lang w:eastAsia="zh-CN"/>
        </w:rPr>
        <w:t>四</w:t>
      </w:r>
      <w:r>
        <w:rPr>
          <w:rFonts w:hint="eastAsia"/>
          <w:color w:val="auto"/>
          <w:sz w:val="26"/>
        </w:rPr>
        <w:t>次会议文件（</w:t>
      </w:r>
      <w:r>
        <w:rPr>
          <w:color w:val="auto"/>
          <w:sz w:val="26"/>
        </w:rPr>
        <w:t>1</w:t>
      </w:r>
      <w:r>
        <w:rPr>
          <w:rFonts w:hint="eastAsia"/>
          <w:color w:val="auto"/>
          <w:sz w:val="26"/>
        </w:rPr>
        <w:t>）</w:t>
      </w:r>
    </w:p>
    <w:p>
      <w:pPr>
        <w:spacing w:line="500" w:lineRule="exact"/>
        <w:rPr>
          <w:rFonts w:eastAsia="黑体"/>
          <w:color w:val="auto"/>
          <w:sz w:val="44"/>
        </w:rPr>
      </w:pPr>
    </w:p>
    <w:p>
      <w:pPr>
        <w:spacing w:line="500" w:lineRule="exact"/>
        <w:rPr>
          <w:rFonts w:eastAsia="黑体"/>
          <w:color w:val="auto"/>
          <w:sz w:val="44"/>
        </w:rPr>
      </w:pPr>
    </w:p>
    <w:p>
      <w:pPr>
        <w:spacing w:before="468" w:beforeLines="150" w:line="1000" w:lineRule="exact"/>
        <w:jc w:val="center"/>
        <w:rPr>
          <w:rFonts w:eastAsia="黑体"/>
          <w:b/>
          <w:bCs w:val="0"/>
          <w:color w:val="auto"/>
          <w:sz w:val="68"/>
          <w:szCs w:val="72"/>
        </w:rPr>
      </w:pPr>
      <w:r>
        <w:rPr>
          <w:rFonts w:hint="eastAsia" w:eastAsia="黑体"/>
          <w:b/>
          <w:bCs w:val="0"/>
          <w:color w:val="auto"/>
          <w:sz w:val="68"/>
          <w:szCs w:val="72"/>
        </w:rPr>
        <w:t>舟山市普陀区第十八届人民代表大会</w:t>
      </w:r>
    </w:p>
    <w:p>
      <w:pPr>
        <w:spacing w:before="468" w:beforeLines="150" w:line="1000" w:lineRule="exact"/>
        <w:jc w:val="center"/>
        <w:rPr>
          <w:rFonts w:eastAsia="黑体"/>
          <w:b/>
          <w:bCs w:val="0"/>
          <w:color w:val="auto"/>
          <w:sz w:val="68"/>
          <w:szCs w:val="68"/>
        </w:rPr>
      </w:pPr>
      <w:r>
        <w:rPr>
          <w:rFonts w:hint="eastAsia" w:eastAsia="黑体"/>
          <w:b/>
          <w:bCs w:val="0"/>
          <w:color w:val="auto"/>
          <w:sz w:val="68"/>
          <w:szCs w:val="72"/>
        </w:rPr>
        <w:t>代</w:t>
      </w:r>
      <w:r>
        <w:rPr>
          <w:rFonts w:eastAsia="黑体"/>
          <w:b/>
          <w:bCs w:val="0"/>
          <w:color w:val="auto"/>
          <w:sz w:val="68"/>
          <w:szCs w:val="72"/>
        </w:rPr>
        <w:t xml:space="preserve">  </w:t>
      </w:r>
      <w:r>
        <w:rPr>
          <w:rFonts w:hint="eastAsia" w:eastAsia="黑体"/>
          <w:b/>
          <w:bCs w:val="0"/>
          <w:color w:val="auto"/>
          <w:sz w:val="68"/>
          <w:szCs w:val="72"/>
        </w:rPr>
        <w:t>表</w:t>
      </w:r>
      <w:r>
        <w:rPr>
          <w:rFonts w:eastAsia="黑体"/>
          <w:b/>
          <w:bCs w:val="0"/>
          <w:color w:val="auto"/>
          <w:sz w:val="68"/>
          <w:szCs w:val="72"/>
        </w:rPr>
        <w:t xml:space="preserve">  </w:t>
      </w:r>
      <w:r>
        <w:rPr>
          <w:rFonts w:hint="eastAsia" w:eastAsia="黑体"/>
          <w:b/>
          <w:bCs w:val="0"/>
          <w:color w:val="auto"/>
          <w:sz w:val="68"/>
          <w:szCs w:val="72"/>
        </w:rPr>
        <w:t>名</w:t>
      </w:r>
      <w:r>
        <w:rPr>
          <w:rFonts w:eastAsia="黑体"/>
          <w:b/>
          <w:bCs w:val="0"/>
          <w:color w:val="auto"/>
          <w:sz w:val="68"/>
          <w:szCs w:val="72"/>
        </w:rPr>
        <w:t xml:space="preserve">  </w:t>
      </w:r>
      <w:r>
        <w:rPr>
          <w:rFonts w:hint="eastAsia" w:eastAsia="黑体"/>
          <w:b/>
          <w:bCs w:val="0"/>
          <w:color w:val="auto"/>
          <w:sz w:val="68"/>
          <w:szCs w:val="72"/>
        </w:rPr>
        <w:t>册</w:t>
      </w:r>
    </w:p>
    <w:p>
      <w:pPr>
        <w:jc w:val="center"/>
        <w:rPr>
          <w:rFonts w:eastAsia="黑体"/>
          <w:color w:val="auto"/>
          <w:sz w:val="44"/>
        </w:rPr>
      </w:pPr>
    </w:p>
    <w:p>
      <w:pPr>
        <w:jc w:val="center"/>
        <w:rPr>
          <w:rFonts w:eastAsia="黑体"/>
          <w:color w:val="auto"/>
          <w:sz w:val="44"/>
        </w:rPr>
      </w:pPr>
    </w:p>
    <w:p>
      <w:pPr>
        <w:jc w:val="center"/>
        <w:rPr>
          <w:rFonts w:eastAsia="黑体"/>
          <w:color w:val="auto"/>
          <w:sz w:val="44"/>
        </w:rPr>
      </w:pPr>
    </w:p>
    <w:p>
      <w:pPr>
        <w:rPr>
          <w:rFonts w:eastAsia="黑体"/>
          <w:color w:val="auto"/>
          <w:sz w:val="18"/>
          <w:szCs w:val="18"/>
        </w:rPr>
      </w:pPr>
    </w:p>
    <w:p>
      <w:pPr>
        <w:jc w:val="center"/>
        <w:rPr>
          <w:rFonts w:eastAsia="黑体"/>
          <w:color w:val="auto"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center"/>
        <w:textAlignment w:val="auto"/>
        <w:rPr>
          <w:rFonts w:eastAsia="楷体"/>
          <w:b/>
          <w:bCs/>
          <w:color w:val="auto"/>
          <w:sz w:val="38"/>
        </w:rPr>
      </w:pPr>
      <w:r>
        <w:rPr>
          <w:rFonts w:hint="eastAsia" w:eastAsia="楷体"/>
          <w:b/>
          <w:bCs/>
          <w:color w:val="auto"/>
          <w:sz w:val="38"/>
        </w:rPr>
        <w:t>舟山市普陀区第十八届人民代表大会第</w:t>
      </w:r>
      <w:r>
        <w:rPr>
          <w:rFonts w:hint="eastAsia" w:eastAsia="楷体"/>
          <w:b/>
          <w:bCs/>
          <w:color w:val="auto"/>
          <w:sz w:val="38"/>
          <w:lang w:eastAsia="zh-CN"/>
        </w:rPr>
        <w:t>四</w:t>
      </w:r>
      <w:r>
        <w:rPr>
          <w:rFonts w:hint="eastAsia" w:eastAsia="楷体"/>
          <w:b/>
          <w:bCs/>
          <w:color w:val="auto"/>
          <w:sz w:val="38"/>
        </w:rPr>
        <w:t>次会议秘书处编印</w:t>
      </w:r>
    </w:p>
    <w:p>
      <w:pPr>
        <w:jc w:val="center"/>
        <w:rPr>
          <w:rFonts w:eastAsia="黑体"/>
          <w:b/>
          <w:bCs/>
          <w:color w:val="auto"/>
          <w:sz w:val="50"/>
          <w:szCs w:val="44"/>
        </w:rPr>
      </w:pPr>
      <w:r>
        <w:rPr>
          <w:rFonts w:hint="eastAsia" w:eastAsia="楷体"/>
          <w:b/>
          <w:bCs/>
          <w:color w:val="auto"/>
          <w:sz w:val="38"/>
          <w:szCs w:val="38"/>
        </w:rPr>
        <w:t>二</w:t>
      </w:r>
      <w:r>
        <w:rPr>
          <w:rFonts w:hint="eastAsia" w:eastAsia="楷体"/>
          <w:b/>
          <w:bCs/>
          <w:color w:val="auto"/>
          <w:sz w:val="28"/>
          <w:szCs w:val="28"/>
        </w:rPr>
        <w:t>○</w:t>
      </w:r>
      <w:r>
        <w:rPr>
          <w:rFonts w:hint="eastAsia" w:eastAsia="楷体"/>
          <w:b/>
          <w:bCs/>
          <w:color w:val="auto"/>
          <w:sz w:val="38"/>
          <w:szCs w:val="38"/>
        </w:rPr>
        <w:t>二</w:t>
      </w:r>
      <w:r>
        <w:rPr>
          <w:rFonts w:hint="eastAsia" w:eastAsia="楷体"/>
          <w:b/>
          <w:bCs/>
          <w:color w:val="auto"/>
          <w:sz w:val="38"/>
          <w:szCs w:val="38"/>
          <w:lang w:eastAsia="zh-CN"/>
        </w:rPr>
        <w:t>五</w:t>
      </w:r>
      <w:r>
        <w:rPr>
          <w:rFonts w:hint="eastAsia" w:eastAsia="楷体"/>
          <w:b/>
          <w:bCs/>
          <w:color w:val="auto"/>
          <w:sz w:val="38"/>
          <w:szCs w:val="38"/>
        </w:rPr>
        <w:t>年</w:t>
      </w:r>
      <w:r>
        <w:rPr>
          <w:rFonts w:hint="eastAsia" w:eastAsia="楷体"/>
          <w:b/>
          <w:bCs/>
          <w:color w:val="auto"/>
          <w:sz w:val="38"/>
          <w:szCs w:val="38"/>
          <w:lang w:eastAsia="zh-CN"/>
        </w:rPr>
        <w:t>二</w:t>
      </w:r>
      <w:r>
        <w:rPr>
          <w:rFonts w:hint="eastAsia" w:eastAsia="楷体"/>
          <w:b/>
          <w:bCs/>
          <w:color w:val="auto"/>
          <w:sz w:val="38"/>
          <w:szCs w:val="38"/>
        </w:rPr>
        <w:t>月</w:t>
      </w:r>
    </w:p>
    <w:p>
      <w:pPr>
        <w:spacing w:line="660" w:lineRule="exact"/>
        <w:jc w:val="center"/>
        <w:rPr>
          <w:rFonts w:eastAsia="方正小标宋简体"/>
          <w:color w:val="auto"/>
          <w:sz w:val="50"/>
          <w:szCs w:val="44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6838" w:h="11906" w:orient="landscape"/>
          <w:pgMar w:top="1701" w:right="1418" w:bottom="1701" w:left="1418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titlePg/>
          <w:docGrid w:type="lines" w:linePitch="312" w:charSpace="0"/>
        </w:sectPr>
      </w:pPr>
    </w:p>
    <w:p>
      <w:pPr>
        <w:spacing w:line="660" w:lineRule="exact"/>
        <w:jc w:val="center"/>
        <w:rPr>
          <w:rFonts w:eastAsia="方正小标宋简体"/>
          <w:color w:val="auto"/>
          <w:sz w:val="50"/>
          <w:szCs w:val="44"/>
        </w:rPr>
      </w:pPr>
      <w:r>
        <w:rPr>
          <w:rFonts w:hint="eastAsia" w:eastAsia="方正小标宋简体"/>
          <w:color w:val="auto"/>
          <w:sz w:val="50"/>
          <w:szCs w:val="44"/>
        </w:rPr>
        <w:t>说</w:t>
      </w:r>
      <w:r>
        <w:rPr>
          <w:rFonts w:eastAsia="方正小标宋简体"/>
          <w:color w:val="auto"/>
          <w:sz w:val="50"/>
          <w:szCs w:val="44"/>
        </w:rPr>
        <w:t xml:space="preserve">     </w:t>
      </w:r>
      <w:r>
        <w:rPr>
          <w:rFonts w:hint="eastAsia" w:eastAsia="方正小标宋简体"/>
          <w:color w:val="auto"/>
          <w:sz w:val="50"/>
          <w:szCs w:val="44"/>
        </w:rPr>
        <w:t>明</w:t>
      </w:r>
    </w:p>
    <w:p>
      <w:pPr>
        <w:spacing w:line="660" w:lineRule="exact"/>
        <w:rPr>
          <w:rFonts w:eastAsia="黑体"/>
          <w:color w:val="auto"/>
          <w:sz w:val="48"/>
        </w:rPr>
      </w:pPr>
    </w:p>
    <w:p>
      <w:pPr>
        <w:spacing w:line="660" w:lineRule="exact"/>
        <w:rPr>
          <w:rFonts w:eastAsia="仿宋"/>
          <w:color w:val="auto"/>
          <w:sz w:val="36"/>
          <w:szCs w:val="32"/>
        </w:rPr>
      </w:pPr>
      <w:r>
        <w:rPr>
          <w:rFonts w:hint="eastAsia" w:eastAsia="仿宋"/>
          <w:color w:val="auto"/>
          <w:sz w:val="36"/>
          <w:szCs w:val="32"/>
        </w:rPr>
        <w:t>各位代表：</w:t>
      </w:r>
    </w:p>
    <w:p>
      <w:pPr>
        <w:spacing w:line="760" w:lineRule="exact"/>
        <w:ind w:firstLine="720" w:firstLineChars="200"/>
        <w:rPr>
          <w:rFonts w:eastAsia="仿宋"/>
          <w:color w:val="auto"/>
          <w:sz w:val="36"/>
          <w:szCs w:val="32"/>
        </w:rPr>
      </w:pPr>
      <w:r>
        <w:rPr>
          <w:rFonts w:hint="eastAsia" w:eastAsia="仿宋"/>
          <w:color w:val="auto"/>
          <w:sz w:val="36"/>
          <w:szCs w:val="32"/>
        </w:rPr>
        <w:t>舟山市普陀区第十八届人民代表大会代表</w:t>
      </w:r>
      <w:r>
        <w:rPr>
          <w:rFonts w:eastAsia="仿宋"/>
          <w:color w:val="auto"/>
          <w:sz w:val="36"/>
          <w:szCs w:val="32"/>
        </w:rPr>
        <w:t>218</w:t>
      </w:r>
      <w:r>
        <w:rPr>
          <w:rFonts w:hint="eastAsia" w:eastAsia="仿宋"/>
          <w:color w:val="auto"/>
          <w:sz w:val="36"/>
          <w:szCs w:val="32"/>
        </w:rPr>
        <w:t>名，一年来，因部分代表工作岗位变动，有的因故出缺，经依法补选，现实有代表</w:t>
      </w:r>
      <w:r>
        <w:rPr>
          <w:rFonts w:hint="eastAsia" w:eastAsia="仿宋"/>
          <w:color w:val="auto"/>
          <w:sz w:val="36"/>
          <w:szCs w:val="32"/>
          <w:lang w:val="en-US" w:eastAsia="zh-CN"/>
        </w:rPr>
        <w:t>216</w:t>
      </w:r>
      <w:r>
        <w:rPr>
          <w:rFonts w:hint="eastAsia" w:eastAsia="仿宋"/>
          <w:color w:val="auto"/>
          <w:sz w:val="36"/>
          <w:szCs w:val="32"/>
        </w:rPr>
        <w:t>名。</w:t>
      </w:r>
    </w:p>
    <w:p>
      <w:pPr>
        <w:spacing w:line="700" w:lineRule="exact"/>
        <w:ind w:firstLine="720" w:firstLineChars="200"/>
        <w:rPr>
          <w:rFonts w:eastAsia="仿宋"/>
          <w:color w:val="auto"/>
          <w:sz w:val="36"/>
          <w:szCs w:val="32"/>
        </w:rPr>
      </w:pPr>
      <w:r>
        <w:rPr>
          <w:rFonts w:hint="eastAsia" w:eastAsia="仿宋"/>
          <w:color w:val="auto"/>
          <w:sz w:val="36"/>
          <w:szCs w:val="32"/>
        </w:rPr>
        <w:t>现将《舟山市普陀区第十八届人民代表大会代表名册》印发给您。有关信息如有误，请予指正，并与区人大常委会代表工委联系，便于及时修正。</w:t>
      </w:r>
    </w:p>
    <w:p>
      <w:pPr>
        <w:spacing w:line="760" w:lineRule="exact"/>
        <w:ind w:firstLine="720" w:firstLineChars="200"/>
        <w:rPr>
          <w:rFonts w:eastAsia="仿宋"/>
          <w:color w:val="auto"/>
          <w:sz w:val="36"/>
          <w:szCs w:val="32"/>
        </w:rPr>
      </w:pPr>
      <w:r>
        <w:rPr>
          <w:rFonts w:hint="eastAsia" w:eastAsia="仿宋"/>
          <w:color w:val="auto"/>
          <w:sz w:val="36"/>
          <w:szCs w:val="32"/>
        </w:rPr>
        <w:t>联系人：丁烨，联系电话：</w:t>
      </w:r>
      <w:r>
        <w:rPr>
          <w:rFonts w:eastAsia="仿宋"/>
          <w:color w:val="auto"/>
          <w:sz w:val="36"/>
          <w:szCs w:val="32"/>
        </w:rPr>
        <w:t>3089352</w:t>
      </w:r>
      <w:r>
        <w:rPr>
          <w:rFonts w:hint="eastAsia" w:eastAsia="仿宋"/>
          <w:color w:val="auto"/>
          <w:sz w:val="36"/>
          <w:szCs w:val="32"/>
        </w:rPr>
        <w:t>，</w:t>
      </w:r>
      <w:r>
        <w:rPr>
          <w:rFonts w:eastAsia="仿宋"/>
          <w:color w:val="auto"/>
          <w:sz w:val="36"/>
          <w:szCs w:val="32"/>
        </w:rPr>
        <w:t>13567682787</w:t>
      </w:r>
      <w:r>
        <w:rPr>
          <w:rFonts w:hint="eastAsia" w:eastAsia="仿宋"/>
          <w:color w:val="auto"/>
          <w:sz w:val="36"/>
          <w:szCs w:val="32"/>
        </w:rPr>
        <w:t>（</w:t>
      </w:r>
      <w:r>
        <w:rPr>
          <w:rFonts w:eastAsia="仿宋"/>
          <w:color w:val="auto"/>
          <w:sz w:val="36"/>
          <w:szCs w:val="32"/>
        </w:rPr>
        <w:t>672787</w:t>
      </w:r>
      <w:r>
        <w:rPr>
          <w:rFonts w:hint="eastAsia" w:eastAsia="仿宋"/>
          <w:color w:val="auto"/>
          <w:sz w:val="36"/>
          <w:szCs w:val="32"/>
        </w:rPr>
        <w:t>）</w:t>
      </w:r>
    </w:p>
    <w:p>
      <w:pPr>
        <w:spacing w:line="760" w:lineRule="exact"/>
        <w:ind w:firstLine="720" w:firstLineChars="200"/>
        <w:rPr>
          <w:rFonts w:eastAsia="仿宋"/>
          <w:color w:val="auto"/>
          <w:sz w:val="36"/>
          <w:szCs w:val="32"/>
        </w:rPr>
        <w:sectPr>
          <w:footerReference r:id="rId10" w:type="first"/>
          <w:footerReference r:id="rId9" w:type="default"/>
          <w:pgSz w:w="16838" w:h="11906" w:orient="landscape"/>
          <w:pgMar w:top="1417" w:right="1418" w:bottom="1417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1"/>
          <w:cols w:space="720" w:num="1"/>
          <w:titlePg/>
          <w:docGrid w:type="lines" w:linePitch="312" w:charSpace="0"/>
        </w:sectPr>
      </w:pPr>
    </w:p>
    <w:p>
      <w:pPr>
        <w:spacing w:line="660" w:lineRule="exact"/>
        <w:jc w:val="center"/>
        <w:rPr>
          <w:rFonts w:eastAsia="黑体"/>
          <w:color w:val="auto"/>
          <w:sz w:val="50"/>
          <w:szCs w:val="44"/>
        </w:rPr>
      </w:pPr>
      <w:r>
        <w:rPr>
          <w:rFonts w:hint="eastAsia" w:eastAsia="黑体"/>
          <w:color w:val="auto"/>
          <w:sz w:val="50"/>
          <w:szCs w:val="44"/>
        </w:rPr>
        <w:t>目</w:t>
      </w:r>
      <w:r>
        <w:rPr>
          <w:rFonts w:eastAsia="黑体"/>
          <w:color w:val="auto"/>
          <w:sz w:val="50"/>
          <w:szCs w:val="44"/>
        </w:rPr>
        <w:t xml:space="preserve">     </w:t>
      </w:r>
      <w:r>
        <w:rPr>
          <w:rFonts w:hint="eastAsia" w:eastAsia="黑体"/>
          <w:color w:val="auto"/>
          <w:sz w:val="50"/>
          <w:szCs w:val="44"/>
        </w:rPr>
        <w:t>录</w:t>
      </w:r>
    </w:p>
    <w:p>
      <w:pPr>
        <w:spacing w:line="800" w:lineRule="exact"/>
        <w:rPr>
          <w:rFonts w:eastAsia="仿宋_GB2312"/>
          <w:color w:val="auto"/>
          <w:sz w:val="36"/>
          <w:szCs w:val="32"/>
        </w:rPr>
      </w:pPr>
    </w:p>
    <w:p>
      <w:pPr>
        <w:spacing w:line="1000" w:lineRule="exact"/>
        <w:rPr>
          <w:rFonts w:eastAsia="仿宋"/>
          <w:color w:val="auto"/>
          <w:sz w:val="36"/>
          <w:szCs w:val="32"/>
        </w:rPr>
      </w:pPr>
      <w:r>
        <w:rPr>
          <w:rFonts w:hint="eastAsia" w:eastAsia="仿宋"/>
          <w:color w:val="auto"/>
          <w:sz w:val="36"/>
          <w:szCs w:val="32"/>
        </w:rPr>
        <w:t>六横代表团（</w:t>
      </w:r>
      <w:r>
        <w:rPr>
          <w:rFonts w:eastAsia="仿宋"/>
          <w:color w:val="auto"/>
          <w:sz w:val="36"/>
          <w:szCs w:val="32"/>
        </w:rPr>
        <w:t>44</w:t>
      </w:r>
      <w:r>
        <w:rPr>
          <w:rFonts w:hint="eastAsia" w:eastAsia="仿宋"/>
          <w:color w:val="auto"/>
          <w:sz w:val="36"/>
          <w:szCs w:val="32"/>
        </w:rPr>
        <w:t>名）</w:t>
      </w:r>
      <w:r>
        <w:rPr>
          <w:rFonts w:eastAsia="仿宋"/>
          <w:color w:val="auto"/>
          <w:sz w:val="36"/>
          <w:szCs w:val="32"/>
        </w:rPr>
        <w:t>……………………………………………………………………………</w:t>
      </w:r>
      <w:r>
        <w:rPr>
          <w:rFonts w:hint="eastAsia" w:eastAsia="仿宋"/>
          <w:color w:val="auto"/>
          <w:sz w:val="36"/>
          <w:szCs w:val="32"/>
        </w:rPr>
        <w:t>（</w:t>
      </w:r>
      <w:r>
        <w:rPr>
          <w:rFonts w:hint="eastAsia" w:eastAsia="仿宋"/>
          <w:color w:val="auto"/>
          <w:sz w:val="36"/>
          <w:szCs w:val="32"/>
          <w:lang w:val="en-US" w:eastAsia="zh-CN"/>
        </w:rPr>
        <w:t>1</w:t>
      </w:r>
      <w:r>
        <w:rPr>
          <w:rFonts w:hint="eastAsia" w:eastAsia="仿宋"/>
          <w:color w:val="auto"/>
          <w:sz w:val="36"/>
          <w:szCs w:val="32"/>
        </w:rPr>
        <w:t>）</w:t>
      </w:r>
    </w:p>
    <w:p>
      <w:pPr>
        <w:spacing w:line="1000" w:lineRule="exact"/>
        <w:rPr>
          <w:rFonts w:eastAsia="仿宋"/>
          <w:color w:val="auto"/>
          <w:sz w:val="36"/>
          <w:szCs w:val="32"/>
        </w:rPr>
      </w:pPr>
      <w:r>
        <w:rPr>
          <w:rFonts w:hint="eastAsia" w:eastAsia="仿宋"/>
          <w:color w:val="auto"/>
          <w:sz w:val="36"/>
          <w:szCs w:val="32"/>
        </w:rPr>
        <w:t>桃花、虾峙、东极、白沙代表团（</w:t>
      </w:r>
      <w:r>
        <w:rPr>
          <w:rFonts w:eastAsia="仿宋"/>
          <w:color w:val="auto"/>
          <w:sz w:val="36"/>
          <w:szCs w:val="32"/>
        </w:rPr>
        <w:t>38</w:t>
      </w:r>
      <w:r>
        <w:rPr>
          <w:rFonts w:hint="eastAsia" w:eastAsia="仿宋"/>
          <w:color w:val="auto"/>
          <w:sz w:val="36"/>
          <w:szCs w:val="32"/>
        </w:rPr>
        <w:t>名）</w:t>
      </w:r>
      <w:r>
        <w:rPr>
          <w:rFonts w:eastAsia="仿宋"/>
          <w:color w:val="auto"/>
          <w:sz w:val="36"/>
          <w:szCs w:val="32"/>
        </w:rPr>
        <w:t>……………………………………………………</w:t>
      </w:r>
      <w:r>
        <w:rPr>
          <w:rFonts w:hint="eastAsia" w:eastAsia="仿宋"/>
          <w:color w:val="auto"/>
          <w:sz w:val="36"/>
          <w:szCs w:val="32"/>
        </w:rPr>
        <w:t>（</w:t>
      </w:r>
      <w:r>
        <w:rPr>
          <w:rFonts w:hint="eastAsia" w:eastAsia="仿宋"/>
          <w:color w:val="auto"/>
          <w:sz w:val="36"/>
          <w:szCs w:val="32"/>
          <w:lang w:val="en-US" w:eastAsia="zh-CN"/>
        </w:rPr>
        <w:t>6</w:t>
      </w:r>
      <w:r>
        <w:rPr>
          <w:rFonts w:hint="eastAsia" w:eastAsia="仿宋"/>
          <w:color w:val="auto"/>
          <w:sz w:val="36"/>
          <w:szCs w:val="32"/>
        </w:rPr>
        <w:t>）</w:t>
      </w:r>
    </w:p>
    <w:p>
      <w:pPr>
        <w:spacing w:line="1000" w:lineRule="exact"/>
        <w:rPr>
          <w:rFonts w:eastAsia="仿宋"/>
          <w:color w:val="auto"/>
          <w:sz w:val="36"/>
          <w:szCs w:val="32"/>
        </w:rPr>
      </w:pPr>
      <w:r>
        <w:rPr>
          <w:rFonts w:hint="eastAsia" w:eastAsia="仿宋"/>
          <w:color w:val="auto"/>
          <w:sz w:val="36"/>
          <w:szCs w:val="32"/>
        </w:rPr>
        <w:t>普陀山、朱家尖代表团（</w:t>
      </w:r>
      <w:r>
        <w:rPr>
          <w:rFonts w:hint="eastAsia" w:eastAsia="仿宋"/>
          <w:color w:val="auto"/>
          <w:sz w:val="36"/>
          <w:szCs w:val="32"/>
          <w:lang w:val="en-US" w:eastAsia="zh-CN"/>
        </w:rPr>
        <w:t>16</w:t>
      </w:r>
      <w:r>
        <w:rPr>
          <w:rFonts w:hint="eastAsia" w:eastAsia="仿宋"/>
          <w:color w:val="auto"/>
          <w:sz w:val="36"/>
          <w:szCs w:val="32"/>
        </w:rPr>
        <w:t>名）</w:t>
      </w:r>
      <w:r>
        <w:rPr>
          <w:rFonts w:eastAsia="仿宋"/>
          <w:color w:val="auto"/>
          <w:sz w:val="36"/>
          <w:szCs w:val="32"/>
        </w:rPr>
        <w:t>………………………………………………………………</w:t>
      </w:r>
      <w:r>
        <w:rPr>
          <w:rFonts w:hint="eastAsia" w:eastAsia="仿宋"/>
          <w:color w:val="auto"/>
          <w:sz w:val="36"/>
          <w:szCs w:val="32"/>
        </w:rPr>
        <w:t>（</w:t>
      </w:r>
      <w:r>
        <w:rPr>
          <w:rFonts w:hint="eastAsia" w:eastAsia="仿宋"/>
          <w:color w:val="auto"/>
          <w:sz w:val="36"/>
          <w:szCs w:val="32"/>
          <w:lang w:val="en-US" w:eastAsia="zh-CN"/>
        </w:rPr>
        <w:t>10</w:t>
      </w:r>
      <w:r>
        <w:rPr>
          <w:rFonts w:hint="eastAsia" w:eastAsia="仿宋"/>
          <w:color w:val="auto"/>
          <w:sz w:val="36"/>
          <w:szCs w:val="32"/>
        </w:rPr>
        <w:t>）</w:t>
      </w:r>
    </w:p>
    <w:p>
      <w:pPr>
        <w:spacing w:line="1000" w:lineRule="exact"/>
        <w:rPr>
          <w:rFonts w:eastAsia="仿宋"/>
          <w:color w:val="auto"/>
          <w:sz w:val="36"/>
          <w:szCs w:val="32"/>
        </w:rPr>
      </w:pPr>
      <w:r>
        <w:rPr>
          <w:rFonts w:hint="eastAsia" w:eastAsia="仿宋"/>
          <w:color w:val="auto"/>
          <w:sz w:val="36"/>
          <w:szCs w:val="32"/>
        </w:rPr>
        <w:t>沈家门、蚂蚁岛、登步岛代表团（</w:t>
      </w:r>
      <w:r>
        <w:rPr>
          <w:rFonts w:eastAsia="仿宋"/>
          <w:color w:val="auto"/>
          <w:sz w:val="36"/>
          <w:szCs w:val="32"/>
        </w:rPr>
        <w:t>54</w:t>
      </w:r>
      <w:r>
        <w:rPr>
          <w:rFonts w:hint="eastAsia" w:eastAsia="仿宋"/>
          <w:color w:val="auto"/>
          <w:sz w:val="36"/>
          <w:szCs w:val="32"/>
        </w:rPr>
        <w:t>名）</w:t>
      </w:r>
      <w:r>
        <w:rPr>
          <w:rFonts w:eastAsia="仿宋"/>
          <w:color w:val="auto"/>
          <w:sz w:val="36"/>
          <w:szCs w:val="32"/>
        </w:rPr>
        <w:t>……………………………………………………</w:t>
      </w:r>
      <w:r>
        <w:rPr>
          <w:rFonts w:hint="eastAsia" w:eastAsia="仿宋"/>
          <w:color w:val="auto"/>
          <w:sz w:val="36"/>
          <w:szCs w:val="32"/>
        </w:rPr>
        <w:t>（</w:t>
      </w:r>
      <w:r>
        <w:rPr>
          <w:rFonts w:hint="eastAsia" w:eastAsia="仿宋"/>
          <w:color w:val="auto"/>
          <w:sz w:val="36"/>
          <w:szCs w:val="32"/>
          <w:lang w:val="en-US" w:eastAsia="zh-CN"/>
        </w:rPr>
        <w:t>12</w:t>
      </w:r>
      <w:r>
        <w:rPr>
          <w:rFonts w:hint="eastAsia" w:eastAsia="仿宋"/>
          <w:color w:val="auto"/>
          <w:sz w:val="36"/>
          <w:szCs w:val="32"/>
        </w:rPr>
        <w:t>）</w:t>
      </w:r>
    </w:p>
    <w:p>
      <w:pPr>
        <w:spacing w:line="1000" w:lineRule="exact"/>
        <w:rPr>
          <w:rFonts w:eastAsia="仿宋"/>
          <w:color w:val="auto"/>
          <w:sz w:val="36"/>
          <w:szCs w:val="32"/>
        </w:rPr>
      </w:pPr>
      <w:r>
        <w:rPr>
          <w:rFonts w:hint="eastAsia" w:eastAsia="仿宋"/>
          <w:color w:val="auto"/>
          <w:sz w:val="36"/>
          <w:szCs w:val="32"/>
        </w:rPr>
        <w:t>东港代表团（</w:t>
      </w:r>
      <w:r>
        <w:rPr>
          <w:rFonts w:hint="eastAsia" w:eastAsia="仿宋"/>
          <w:color w:val="auto"/>
          <w:sz w:val="36"/>
          <w:szCs w:val="32"/>
          <w:lang w:val="en-US" w:eastAsia="zh-CN"/>
        </w:rPr>
        <w:t>42</w:t>
      </w:r>
      <w:r>
        <w:rPr>
          <w:rFonts w:hint="eastAsia" w:eastAsia="仿宋"/>
          <w:color w:val="auto"/>
          <w:sz w:val="36"/>
          <w:szCs w:val="32"/>
        </w:rPr>
        <w:t>名）</w:t>
      </w:r>
      <w:r>
        <w:rPr>
          <w:rFonts w:eastAsia="仿宋"/>
          <w:color w:val="auto"/>
          <w:sz w:val="36"/>
          <w:szCs w:val="32"/>
        </w:rPr>
        <w:t>…………………………………………………………………………</w:t>
      </w:r>
      <w:r>
        <w:rPr>
          <w:rFonts w:hint="eastAsia" w:eastAsia="仿宋"/>
          <w:color w:val="auto"/>
          <w:sz w:val="36"/>
          <w:szCs w:val="32"/>
        </w:rPr>
        <w:t>（</w:t>
      </w:r>
      <w:r>
        <w:rPr>
          <w:rFonts w:hint="eastAsia" w:eastAsia="仿宋"/>
          <w:color w:val="auto"/>
          <w:sz w:val="36"/>
          <w:szCs w:val="32"/>
          <w:lang w:val="en-US" w:eastAsia="zh-CN"/>
        </w:rPr>
        <w:t>18</w:t>
      </w:r>
      <w:r>
        <w:rPr>
          <w:rFonts w:hint="eastAsia" w:eastAsia="仿宋"/>
          <w:color w:val="auto"/>
          <w:sz w:val="36"/>
          <w:szCs w:val="32"/>
        </w:rPr>
        <w:t>）</w:t>
      </w:r>
    </w:p>
    <w:p>
      <w:pPr>
        <w:spacing w:line="1000" w:lineRule="exact"/>
        <w:rPr>
          <w:rFonts w:eastAsia="仿宋"/>
          <w:color w:val="auto"/>
          <w:sz w:val="36"/>
          <w:szCs w:val="32"/>
        </w:rPr>
      </w:pPr>
      <w:r>
        <w:rPr>
          <w:rFonts w:hint="eastAsia" w:eastAsia="仿宋"/>
          <w:color w:val="auto"/>
          <w:sz w:val="36"/>
          <w:szCs w:val="32"/>
        </w:rPr>
        <w:t>展茅、部队代表团（</w:t>
      </w:r>
      <w:r>
        <w:rPr>
          <w:rFonts w:hint="eastAsia" w:eastAsia="仿宋"/>
          <w:color w:val="auto"/>
          <w:sz w:val="36"/>
          <w:szCs w:val="32"/>
          <w:lang w:val="en-US" w:eastAsia="zh-CN"/>
        </w:rPr>
        <w:t>22</w:t>
      </w:r>
      <w:r>
        <w:rPr>
          <w:rFonts w:hint="eastAsia" w:eastAsia="仿宋"/>
          <w:color w:val="auto"/>
          <w:sz w:val="36"/>
          <w:szCs w:val="32"/>
        </w:rPr>
        <w:t>名）</w:t>
      </w:r>
      <w:r>
        <w:rPr>
          <w:rFonts w:eastAsia="仿宋"/>
          <w:color w:val="auto"/>
          <w:sz w:val="36"/>
          <w:szCs w:val="32"/>
        </w:rPr>
        <w:t>……………………………………………………………………</w:t>
      </w:r>
      <w:r>
        <w:rPr>
          <w:rFonts w:hint="eastAsia" w:eastAsia="仿宋"/>
          <w:color w:val="auto"/>
          <w:sz w:val="36"/>
          <w:szCs w:val="32"/>
        </w:rPr>
        <w:t>（</w:t>
      </w:r>
      <w:r>
        <w:rPr>
          <w:rFonts w:hint="eastAsia" w:eastAsia="仿宋"/>
          <w:color w:val="auto"/>
          <w:sz w:val="36"/>
          <w:szCs w:val="32"/>
          <w:lang w:val="en-US" w:eastAsia="zh-CN"/>
        </w:rPr>
        <w:t>23</w:t>
      </w:r>
      <w:r>
        <w:rPr>
          <w:rFonts w:hint="eastAsia" w:eastAsia="仿宋"/>
          <w:color w:val="auto"/>
          <w:sz w:val="36"/>
          <w:szCs w:val="32"/>
        </w:rPr>
        <w:t>）</w:t>
      </w:r>
    </w:p>
    <w:p>
      <w:pPr>
        <w:spacing w:line="800" w:lineRule="exact"/>
        <w:rPr>
          <w:rFonts w:eastAsia="仿宋_GB2312"/>
          <w:color w:val="auto"/>
          <w:sz w:val="36"/>
          <w:szCs w:val="32"/>
        </w:rPr>
      </w:pPr>
    </w:p>
    <w:p>
      <w:pPr>
        <w:rPr>
          <w:rFonts w:eastAsia="黑体"/>
          <w:color w:val="auto"/>
          <w:sz w:val="44"/>
        </w:rPr>
        <w:sectPr>
          <w:footerReference r:id="rId12" w:type="first"/>
          <w:footerReference r:id="rId11" w:type="default"/>
          <w:pgSz w:w="16838" w:h="11906" w:orient="landscape"/>
          <w:pgMar w:top="1417" w:right="1418" w:bottom="1417" w:left="1418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titlePg/>
          <w:rtlGutter w:val="0"/>
          <w:docGrid w:type="lines" w:linePitch="312" w:charSpace="0"/>
        </w:sectPr>
      </w:pPr>
    </w:p>
    <w:p>
      <w:pPr>
        <w:jc w:val="center"/>
        <w:rPr>
          <w:rFonts w:eastAsia="方正小标宋简体"/>
          <w:color w:val="auto"/>
          <w:sz w:val="44"/>
        </w:rPr>
      </w:pPr>
      <w:r>
        <w:rPr>
          <w:rFonts w:hint="eastAsia" w:eastAsia="方正小标宋简体"/>
          <w:color w:val="auto"/>
          <w:sz w:val="44"/>
        </w:rPr>
        <w:t>六横代表团</w:t>
      </w:r>
      <w:r>
        <w:rPr>
          <w:rFonts w:hint="eastAsia" w:eastAsia="方正小标宋简体"/>
          <w:color w:val="auto"/>
          <w:sz w:val="44"/>
          <w:lang w:val="en-US" w:eastAsia="zh-CN"/>
        </w:rPr>
        <w:t>44</w:t>
      </w:r>
      <w:r>
        <w:rPr>
          <w:rFonts w:hint="eastAsia" w:eastAsia="方正小标宋简体"/>
          <w:color w:val="auto"/>
          <w:sz w:val="44"/>
        </w:rPr>
        <w:t>名（按姓名笔画为序，下同）</w:t>
      </w:r>
    </w:p>
    <w:tbl>
      <w:tblPr>
        <w:tblStyle w:val="5"/>
        <w:tblW w:w="4653" w:type="pct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4287"/>
        <w:gridCol w:w="958"/>
        <w:gridCol w:w="1530"/>
        <w:gridCol w:w="900"/>
        <w:gridCol w:w="1410"/>
        <w:gridCol w:w="1140"/>
        <w:gridCol w:w="182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tblHeader/>
          <w:jc w:val="center"/>
        </w:trPr>
        <w:tc>
          <w:tcPr>
            <w:tcW w:w="447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</w:rPr>
              <w:t>姓</w:t>
            </w:r>
            <w:r>
              <w:rPr>
                <w:rFonts w:eastAsia="黑体"/>
                <w:color w:val="auto"/>
                <w:sz w:val="32"/>
                <w:szCs w:val="32"/>
              </w:rPr>
              <w:t xml:space="preserve"> </w:t>
            </w:r>
            <w:r>
              <w:rPr>
                <w:rFonts w:hint="eastAsia" w:eastAsia="黑体"/>
                <w:color w:val="auto"/>
                <w:sz w:val="32"/>
                <w:szCs w:val="32"/>
              </w:rPr>
              <w:t>名</w:t>
            </w:r>
          </w:p>
        </w:tc>
        <w:tc>
          <w:tcPr>
            <w:tcW w:w="1619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</w:rPr>
              <w:t>工作单位及主要职务或地址</w:t>
            </w:r>
          </w:p>
        </w:tc>
        <w:tc>
          <w:tcPr>
            <w:tcW w:w="362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</w:rPr>
              <w:t>性别</w:t>
            </w:r>
          </w:p>
        </w:tc>
        <w:tc>
          <w:tcPr>
            <w:tcW w:w="578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</w:rPr>
              <w:t>出生年月</w:t>
            </w:r>
          </w:p>
        </w:tc>
        <w:tc>
          <w:tcPr>
            <w:tcW w:w="340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</w:rPr>
              <w:t>民族</w:t>
            </w:r>
          </w:p>
        </w:tc>
        <w:tc>
          <w:tcPr>
            <w:tcW w:w="532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</w:rPr>
              <w:t>籍贯</w:t>
            </w:r>
          </w:p>
        </w:tc>
        <w:tc>
          <w:tcPr>
            <w:tcW w:w="430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</w:rPr>
              <w:t>学历</w:t>
            </w:r>
          </w:p>
        </w:tc>
        <w:tc>
          <w:tcPr>
            <w:tcW w:w="688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</w:rPr>
              <w:t>联系电话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丁</w:t>
            </w:r>
            <w:r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</w:rPr>
              <w:t>彦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六横镇五星村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1987.11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rFonts w:hint="default" w:eastAsia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马  川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舟山中远海运重工有限公司常务副总经理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1979.10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山东</w:t>
            </w:r>
            <w:r>
              <w:rPr>
                <w:rFonts w:hint="eastAsia"/>
                <w:color w:val="auto"/>
                <w:sz w:val="28"/>
                <w:szCs w:val="28"/>
              </w:rPr>
              <w:t>邹平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大学</w:t>
            </w:r>
          </w:p>
        </w:tc>
        <w:tc>
          <w:tcPr>
            <w:tcW w:w="688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马亮峰</w:t>
            </w:r>
          </w:p>
        </w:tc>
        <w:tc>
          <w:tcPr>
            <w:tcW w:w="1619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普陀区人大常委会副主任</w:t>
            </w:r>
          </w:p>
        </w:tc>
        <w:tc>
          <w:tcPr>
            <w:tcW w:w="36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1967.01</w:t>
            </w:r>
          </w:p>
        </w:tc>
        <w:tc>
          <w:tcPr>
            <w:tcW w:w="34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68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王月微</w:t>
            </w:r>
          </w:p>
        </w:tc>
        <w:tc>
          <w:tcPr>
            <w:tcW w:w="1619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普陀区第二人民医院护理部主任</w:t>
            </w:r>
          </w:p>
        </w:tc>
        <w:tc>
          <w:tcPr>
            <w:tcW w:w="36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1970.05</w:t>
            </w:r>
          </w:p>
        </w:tc>
        <w:tc>
          <w:tcPr>
            <w:tcW w:w="34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68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方红玲</w:t>
            </w:r>
          </w:p>
        </w:tc>
        <w:tc>
          <w:tcPr>
            <w:tcW w:w="1619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舟山市六横鑫誉家庭农场负责人</w:t>
            </w:r>
          </w:p>
        </w:tc>
        <w:tc>
          <w:tcPr>
            <w:tcW w:w="36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1988.08</w:t>
            </w:r>
          </w:p>
        </w:tc>
        <w:tc>
          <w:tcPr>
            <w:tcW w:w="34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68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叶燕群</w:t>
            </w:r>
          </w:p>
        </w:tc>
        <w:tc>
          <w:tcPr>
            <w:tcW w:w="1619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六横镇洋山新村村委委员</w:t>
            </w:r>
          </w:p>
        </w:tc>
        <w:tc>
          <w:tcPr>
            <w:tcW w:w="36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1974.09</w:t>
            </w:r>
          </w:p>
        </w:tc>
        <w:tc>
          <w:tcPr>
            <w:tcW w:w="34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大专</w:t>
            </w:r>
          </w:p>
        </w:tc>
        <w:tc>
          <w:tcPr>
            <w:tcW w:w="68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乐宏雅</w:t>
            </w:r>
          </w:p>
        </w:tc>
        <w:tc>
          <w:tcPr>
            <w:tcW w:w="1619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六横镇峧头初级中学教师</w:t>
            </w:r>
          </w:p>
        </w:tc>
        <w:tc>
          <w:tcPr>
            <w:tcW w:w="36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1971.02</w:t>
            </w:r>
          </w:p>
        </w:tc>
        <w:tc>
          <w:tcPr>
            <w:tcW w:w="34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朱</w:t>
            </w:r>
            <w:r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</w:rPr>
              <w:t>柳</w:t>
            </w:r>
          </w:p>
        </w:tc>
        <w:tc>
          <w:tcPr>
            <w:tcW w:w="1619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普陀区人大常委会委员，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区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文联专职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副主席</w:t>
            </w:r>
          </w:p>
        </w:tc>
        <w:tc>
          <w:tcPr>
            <w:tcW w:w="36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1980.10</w:t>
            </w:r>
          </w:p>
        </w:tc>
        <w:tc>
          <w:tcPr>
            <w:tcW w:w="34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河北辛集</w:t>
            </w:r>
          </w:p>
        </w:tc>
        <w:tc>
          <w:tcPr>
            <w:tcW w:w="4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68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朱青国</w:t>
            </w:r>
          </w:p>
        </w:tc>
        <w:tc>
          <w:tcPr>
            <w:tcW w:w="1619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浙江浙能中煤舟山煤电有限责任公司党委书记、董事长</w:t>
            </w:r>
          </w:p>
        </w:tc>
        <w:tc>
          <w:tcPr>
            <w:tcW w:w="36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1968.02</w:t>
            </w:r>
          </w:p>
        </w:tc>
        <w:tc>
          <w:tcPr>
            <w:tcW w:w="34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浙江台州</w:t>
            </w:r>
          </w:p>
        </w:tc>
        <w:tc>
          <w:tcPr>
            <w:tcW w:w="4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68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朱洪芽</w:t>
            </w:r>
          </w:p>
        </w:tc>
        <w:tc>
          <w:tcPr>
            <w:tcW w:w="1619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舟山市普陀天元纳米科技有限公司董事长</w:t>
            </w:r>
          </w:p>
        </w:tc>
        <w:tc>
          <w:tcPr>
            <w:tcW w:w="36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1978.09</w:t>
            </w:r>
          </w:p>
        </w:tc>
        <w:tc>
          <w:tcPr>
            <w:tcW w:w="34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衢州江山</w:t>
            </w:r>
          </w:p>
        </w:tc>
        <w:tc>
          <w:tcPr>
            <w:tcW w:w="4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大专</w:t>
            </w:r>
          </w:p>
        </w:tc>
        <w:tc>
          <w:tcPr>
            <w:tcW w:w="68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任</w:t>
            </w:r>
            <w:r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</w:rPr>
              <w:t>挺</w:t>
            </w:r>
          </w:p>
        </w:tc>
        <w:tc>
          <w:tcPr>
            <w:tcW w:w="1619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六横镇党委书记</w:t>
            </w:r>
          </w:p>
        </w:tc>
        <w:tc>
          <w:tcPr>
            <w:tcW w:w="36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1982.12</w:t>
            </w:r>
          </w:p>
        </w:tc>
        <w:tc>
          <w:tcPr>
            <w:tcW w:w="34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68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刘召平</w:t>
            </w:r>
          </w:p>
        </w:tc>
        <w:tc>
          <w:tcPr>
            <w:tcW w:w="1619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六横镇平峧村党总支书记、村委会主任</w:t>
            </w:r>
          </w:p>
        </w:tc>
        <w:tc>
          <w:tcPr>
            <w:tcW w:w="36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1965.09</w:t>
            </w:r>
          </w:p>
        </w:tc>
        <w:tc>
          <w:tcPr>
            <w:tcW w:w="34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大专</w:t>
            </w:r>
          </w:p>
        </w:tc>
        <w:tc>
          <w:tcPr>
            <w:tcW w:w="68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刘科峰</w:t>
            </w:r>
          </w:p>
        </w:tc>
        <w:tc>
          <w:tcPr>
            <w:tcW w:w="1619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普陀区委办主任</w:t>
            </w:r>
          </w:p>
        </w:tc>
        <w:tc>
          <w:tcPr>
            <w:tcW w:w="36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1975.12</w:t>
            </w:r>
          </w:p>
        </w:tc>
        <w:tc>
          <w:tcPr>
            <w:tcW w:w="34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浙江岱山</w:t>
            </w:r>
          </w:p>
        </w:tc>
        <w:tc>
          <w:tcPr>
            <w:tcW w:w="4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68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孙开波</w:t>
            </w:r>
          </w:p>
        </w:tc>
        <w:tc>
          <w:tcPr>
            <w:tcW w:w="1619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浙江瑞远海运有限公司董事长</w:t>
            </w:r>
          </w:p>
        </w:tc>
        <w:tc>
          <w:tcPr>
            <w:tcW w:w="36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1966.11</w:t>
            </w:r>
          </w:p>
        </w:tc>
        <w:tc>
          <w:tcPr>
            <w:tcW w:w="34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高中</w:t>
            </w:r>
          </w:p>
        </w:tc>
        <w:tc>
          <w:tcPr>
            <w:tcW w:w="68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孙志龙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普陀区委书记，新区六横管委会党委书记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1974.06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研究生</w:t>
            </w:r>
          </w:p>
        </w:tc>
        <w:tc>
          <w:tcPr>
            <w:tcW w:w="688" w:type="pct"/>
            <w:noWrap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李</w:t>
            </w:r>
            <w:r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</w:rPr>
              <w:t>强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jc w:val="distribute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pacing w:val="-6"/>
                <w:sz w:val="28"/>
                <w:szCs w:val="28"/>
              </w:rPr>
              <w:t>舟山远东齿轮有限责任公司总经理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1974.04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严学峰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六横镇人大主席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1</w:t>
            </w:r>
            <w:r>
              <w:rPr>
                <w:color w:val="auto"/>
                <w:sz w:val="28"/>
                <w:szCs w:val="28"/>
              </w:rPr>
              <w:t>971.01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大专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杨成锋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舟山市鑫亚船舶修造有限公司综合事务部经理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1966.03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吴海笑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普陀区人大常委会委员，区人大社会建设委员会主任委员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1971.05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688" w:type="pct"/>
            <w:noWrap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应丽丹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六横镇悬山村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1987.10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大专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张云忠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浙江鑫凯船务有限公司总经理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1972.05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大专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张海斌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六横管委会党委副书记、主任，区委副书记（兼）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1974.09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陆飞行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六横镇石柱头村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1979.03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高中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陆红波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六横镇沙浦新村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1974.10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初中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陈  忠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普陀区人大常委会委员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>,普陀区人大常委会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副主任候选人、党组成员，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区委组织部常务副部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长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1970.06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688" w:type="pct"/>
            <w:noWrap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陈永耿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六横镇台门村党总支书记、村委会主任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1968.09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大专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陈军波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舟山市普陀佳尔灵仪表有限公司董事长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1971.11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初中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金</w:t>
            </w:r>
            <w:r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</w:rPr>
              <w:t>霞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六横镇龙山新村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1972.08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高中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周</w:t>
            </w:r>
            <w:r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</w:rPr>
              <w:t>通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六横镇中心卫生院院长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1972.08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郑家波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海口星汇船务有限公司项目主管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1972.12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高中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胡小端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六横镇峧头新村党总支书记、村委会主任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1965.03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大专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胡贤表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普陀区人大常委会委员，区人大常委会研究室主任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1975.10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胡盛盛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六横镇东靖社区党支部书记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1980.03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大专</w:t>
            </w:r>
          </w:p>
        </w:tc>
        <w:tc>
          <w:tcPr>
            <w:tcW w:w="688" w:type="pct"/>
            <w:noWrap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柯</w:t>
            </w:r>
            <w:r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</w:rPr>
              <w:t>娜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六横中心小学教导主任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1979.09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钟卓锋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舟山日笙六横工程队负责人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1972.11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初中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姚</w:t>
            </w:r>
            <w:r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</w:rPr>
              <w:t>飞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pacing w:val="-6"/>
                <w:sz w:val="28"/>
                <w:szCs w:val="28"/>
              </w:rPr>
              <w:t>舟山市龙山船厂有限公司副总经理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1971.02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江苏南通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大专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姚志方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普陀区人大常委会委员，区人大法制与监察司法委员会副主任委员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1975.01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夏汉国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舟山半岛铜业有限公司总经理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1960.06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初中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顾朝和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六横镇佛渡村党总支书记、村委会主任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1966.09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大专</w:t>
            </w:r>
          </w:p>
        </w:tc>
        <w:tc>
          <w:tcPr>
            <w:tcW w:w="688" w:type="pct"/>
            <w:noWrap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郭迪芬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六横镇田岙村村委会委员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1984.03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高中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唐嘉泽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舟山市双屿港渔农业发展有限公司职工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1984.10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大专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谢俊俊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中国银行股份有限公司舟山普陀沈家门支行行长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1985.03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虞飞波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六横镇青山村党总支书记、村委会主任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1970.09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高中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4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蔡亿栋</w:t>
            </w:r>
          </w:p>
        </w:tc>
        <w:tc>
          <w:tcPr>
            <w:tcW w:w="1619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普陀区人大常委会委员，区人大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财政经济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委员会主任委员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1971.10</w:t>
            </w:r>
          </w:p>
        </w:tc>
        <w:tc>
          <w:tcPr>
            <w:tcW w:w="3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3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6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</w:tbl>
    <w:p>
      <w:pPr>
        <w:jc w:val="center"/>
        <w:rPr>
          <w:rFonts w:eastAsia="方正小标宋简体"/>
          <w:color w:val="auto"/>
          <w:sz w:val="44"/>
        </w:rPr>
      </w:pPr>
    </w:p>
    <w:p>
      <w:pPr>
        <w:jc w:val="center"/>
        <w:rPr>
          <w:rFonts w:eastAsia="方正小标宋简体"/>
          <w:color w:val="auto"/>
          <w:sz w:val="44"/>
        </w:rPr>
      </w:pPr>
    </w:p>
    <w:p>
      <w:pPr>
        <w:jc w:val="center"/>
        <w:rPr>
          <w:rFonts w:eastAsia="方正小标宋简体"/>
          <w:color w:val="auto"/>
          <w:sz w:val="44"/>
        </w:rPr>
      </w:pPr>
    </w:p>
    <w:p>
      <w:pPr>
        <w:jc w:val="center"/>
        <w:rPr>
          <w:rFonts w:eastAsia="方正小标宋简体"/>
          <w:color w:val="auto"/>
          <w:sz w:val="44"/>
        </w:rPr>
        <w:sectPr>
          <w:footerReference r:id="rId14" w:type="first"/>
          <w:footerReference r:id="rId13" w:type="default"/>
          <w:pgSz w:w="16838" w:h="11906" w:orient="landscape"/>
          <w:pgMar w:top="1417" w:right="1418" w:bottom="1417" w:left="1418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1"/>
          <w:cols w:space="0" w:num="1"/>
          <w:titlePg/>
          <w:rtlGutter w:val="0"/>
          <w:docGrid w:type="lines" w:linePitch="312" w:charSpace="0"/>
        </w:sectPr>
      </w:pPr>
    </w:p>
    <w:p>
      <w:pPr>
        <w:jc w:val="center"/>
        <w:rPr>
          <w:rFonts w:eastAsia="方正小标宋简体"/>
          <w:color w:val="auto"/>
          <w:sz w:val="44"/>
        </w:rPr>
      </w:pPr>
      <w:r>
        <w:rPr>
          <w:rFonts w:hint="eastAsia" w:eastAsia="方正小标宋简体"/>
          <w:color w:val="auto"/>
          <w:sz w:val="44"/>
        </w:rPr>
        <w:t>桃花、虾峙、东极、白沙代表团</w:t>
      </w:r>
      <w:r>
        <w:rPr>
          <w:rFonts w:hint="eastAsia" w:eastAsia="方正小标宋简体"/>
          <w:color w:val="auto"/>
          <w:sz w:val="44"/>
          <w:lang w:val="en-US" w:eastAsia="zh-CN"/>
        </w:rPr>
        <w:t>38</w:t>
      </w:r>
      <w:r>
        <w:rPr>
          <w:rFonts w:hint="eastAsia" w:eastAsia="方正小标宋简体"/>
          <w:color w:val="auto"/>
          <w:sz w:val="44"/>
        </w:rPr>
        <w:t>名</w:t>
      </w:r>
    </w:p>
    <w:tbl>
      <w:tblPr>
        <w:tblStyle w:val="5"/>
        <w:tblW w:w="4666" w:type="pct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4302"/>
        <w:gridCol w:w="969"/>
        <w:gridCol w:w="1562"/>
        <w:gridCol w:w="882"/>
        <w:gridCol w:w="1378"/>
        <w:gridCol w:w="1137"/>
        <w:gridCol w:w="187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tblHeader/>
          <w:jc w:val="center"/>
        </w:trPr>
        <w:tc>
          <w:tcPr>
            <w:tcW w:w="438" w:type="pct"/>
            <w:tcBorders>
              <w:top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left="-199" w:leftChars="-95" w:firstLine="198" w:firstLineChars="62"/>
              <w:jc w:val="center"/>
              <w:rPr>
                <w:rFonts w:eastAsia="黑体"/>
                <w:color w:val="auto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</w:rPr>
              <w:t>姓</w:t>
            </w:r>
            <w:r>
              <w:rPr>
                <w:rFonts w:eastAsia="黑体"/>
                <w:color w:val="auto"/>
                <w:sz w:val="32"/>
                <w:szCs w:val="32"/>
              </w:rPr>
              <w:t xml:space="preserve"> </w:t>
            </w:r>
            <w:r>
              <w:rPr>
                <w:rFonts w:hint="eastAsia" w:eastAsia="黑体"/>
                <w:color w:val="auto"/>
                <w:sz w:val="32"/>
                <w:szCs w:val="32"/>
              </w:rPr>
              <w:t>名</w:t>
            </w:r>
          </w:p>
        </w:tc>
        <w:tc>
          <w:tcPr>
            <w:tcW w:w="1620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left="-199" w:leftChars="-95" w:firstLine="198" w:firstLineChars="62"/>
              <w:jc w:val="center"/>
              <w:rPr>
                <w:rFonts w:eastAsia="黑体"/>
                <w:color w:val="auto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</w:rPr>
              <w:t>工作单位及主要职务或地址</w:t>
            </w:r>
          </w:p>
        </w:tc>
        <w:tc>
          <w:tcPr>
            <w:tcW w:w="365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left="-199" w:leftChars="-95" w:firstLine="198" w:firstLineChars="62"/>
              <w:jc w:val="center"/>
              <w:rPr>
                <w:rFonts w:eastAsia="黑体"/>
                <w:color w:val="auto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</w:rPr>
              <w:t>性别</w:t>
            </w:r>
          </w:p>
        </w:tc>
        <w:tc>
          <w:tcPr>
            <w:tcW w:w="588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left="-199" w:leftChars="-95" w:firstLine="198" w:firstLineChars="62"/>
              <w:jc w:val="center"/>
              <w:rPr>
                <w:rFonts w:eastAsia="黑体"/>
                <w:color w:val="auto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</w:rPr>
              <w:t>出生年月</w:t>
            </w:r>
          </w:p>
        </w:tc>
        <w:tc>
          <w:tcPr>
            <w:tcW w:w="332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</w:rPr>
              <w:t>民族</w:t>
            </w:r>
          </w:p>
        </w:tc>
        <w:tc>
          <w:tcPr>
            <w:tcW w:w="519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left="-199" w:leftChars="-95" w:firstLine="198" w:firstLineChars="62"/>
              <w:jc w:val="center"/>
              <w:rPr>
                <w:rFonts w:eastAsia="黑体"/>
                <w:color w:val="auto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</w:rPr>
              <w:t>籍贯</w:t>
            </w:r>
          </w:p>
        </w:tc>
        <w:tc>
          <w:tcPr>
            <w:tcW w:w="428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left="-199" w:leftChars="-95" w:firstLine="198" w:firstLineChars="62"/>
              <w:jc w:val="center"/>
              <w:rPr>
                <w:rFonts w:eastAsia="黑体"/>
                <w:color w:val="auto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eastAsia="黑体"/>
                <w:color w:val="auto"/>
                <w:sz w:val="32"/>
                <w:szCs w:val="32"/>
              </w:rPr>
              <w:t>学历</w:t>
            </w:r>
          </w:p>
        </w:tc>
        <w:tc>
          <w:tcPr>
            <w:tcW w:w="706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400" w:lineRule="exact"/>
              <w:ind w:left="-199" w:leftChars="-95" w:firstLine="198" w:firstLineChars="62"/>
              <w:jc w:val="center"/>
              <w:rPr>
                <w:rFonts w:eastAsia="黑体"/>
                <w:color w:val="auto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</w:rPr>
              <w:t>联系电话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eastAsia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丁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 xml:space="preserve">  晨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普陀区桃花镇党委书记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90</w:t>
            </w:r>
            <w:r>
              <w:rPr>
                <w:color w:val="auto"/>
                <w:sz w:val="28"/>
                <w:szCs w:val="28"/>
              </w:rPr>
              <w:t>.1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</w:t>
            </w: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嵊泗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丁</w:t>
            </w:r>
            <w:r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</w:rPr>
              <w:t>烨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普陀区人大常委会委员，区人大常委会代表工作委员会副主任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1983.12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王洲琼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普陀区人大常委会副主任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1965.01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江  杰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普陀区白沙岛管委会党工委书记、主任，白沙管理处主任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198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8</w:t>
            </w:r>
            <w:r>
              <w:rPr>
                <w:color w:val="auto"/>
                <w:sz w:val="28"/>
                <w:szCs w:val="28"/>
              </w:rPr>
              <w:t>.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04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研究生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卢宏辉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普陀区人民检察院检察长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 xml:space="preserve">1975.05 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-20"/>
                <w:sz w:val="28"/>
                <w:szCs w:val="28"/>
              </w:rPr>
              <w:t>法律硕士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乐科杰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桃花镇人大主席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1968.03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朱</w:t>
            </w:r>
            <w:r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</w:rPr>
              <w:t>伟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普陀区人大常委会委员，区人大常委会代表工作委员会主任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1969.11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任建军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普陀区人大常委会委员，区人大渔农业和渔农村委员会主任委员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1966.11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庄小东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虾峙镇晨港村党总支委员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1984.04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大专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刘  挺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虾峙镇党委书记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1979.11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刘</w:t>
            </w:r>
            <w:r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</w:rPr>
              <w:t>涛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东极镇党委书记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1989.01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研究生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刘赛球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虾峙镇灵和村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1964.01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初中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孙恩波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东极镇人大主席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1975.07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李芝娜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众安物业管理员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1982.01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高中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吴方忠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东极镇庙子湖岛党支部书记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1969.09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高中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余昌军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普陀区人大常委会委员，宁泰远洋有限公司董事长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1961.11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初中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张</w:t>
            </w:r>
            <w:r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</w:rPr>
              <w:t>萍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桃花镇茅山村两委委员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1975.04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大专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张飞波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舟山华东桃花岛旅游开发有限公司职工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1970.09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高中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张加海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hint="eastAsia" w:eastAsia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虾峙镇灵和村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南岙党支部书记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1963.11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高中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张玲峰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舟山天沐水产科技有限公司职工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1982.04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大专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陈英娜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虾峙镇黄石村党总支副书记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1971.04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中专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周 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auto"/>
                <w:sz w:val="28"/>
                <w:szCs w:val="28"/>
              </w:rPr>
              <w:t>杰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普陀区委常委、组织部部长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1981.12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浙江宁波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周友军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桃花镇青龙村党总支书记、村委会主任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1960.02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周松平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虾峙镇湖泥村党总支书记、村委会主任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1965.07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大专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周信国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浙江东润海运有限公司董事长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1962.11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大专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施盛跃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浙江恒晖海运有限公司执行董事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1971.12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大专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袁建军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pacing w:val="-6"/>
                <w:sz w:val="28"/>
                <w:szCs w:val="28"/>
              </w:rPr>
              <w:t>舟山市桃花岛袁生虾皮加工厂经理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1968.01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高中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顾志月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普陀区人大常委会副主任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1965.05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顾锋军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pacing w:val="-10"/>
                <w:sz w:val="28"/>
                <w:szCs w:val="28"/>
                <w:lang w:eastAsia="zh-CN"/>
              </w:rPr>
              <w:t>普陀区人大常委会委员，</w:t>
            </w:r>
            <w:r>
              <w:rPr>
                <w:rFonts w:hint="eastAsia"/>
                <w:color w:val="auto"/>
                <w:spacing w:val="-10"/>
                <w:sz w:val="28"/>
                <w:szCs w:val="28"/>
              </w:rPr>
              <w:t>普陀农村商业银行安全保卫部总经理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1976.08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柴文军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color w:val="auto"/>
                <w:spacing w:val="-10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桃花镇塔湾村村委会副主任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1968.03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高中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徐</w:t>
            </w:r>
            <w:r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</w:rPr>
              <w:t>海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普陀交通运输有限公司桃花分公司驾驶员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1970.07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高中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郭军科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hint="eastAsia" w:eastAsia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虾峙镇东晓村党总支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委员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1966.06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高中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唐</w:t>
            </w:r>
            <w:r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</w:rPr>
              <w:t>娜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distribute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pacing w:val="-6"/>
                <w:sz w:val="28"/>
                <w:szCs w:val="28"/>
              </w:rPr>
              <w:t>舟山市绿幸物业管理有限公司财务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1972.04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高中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梁银娣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东极镇文化站副站长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1968.10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蒋</w:t>
            </w:r>
            <w:r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</w:rPr>
              <w:t>陈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浙普渔</w:t>
            </w:r>
            <w:r>
              <w:rPr>
                <w:color w:val="auto"/>
                <w:sz w:val="28"/>
                <w:szCs w:val="28"/>
              </w:rPr>
              <w:t>23012</w:t>
            </w:r>
            <w:r>
              <w:rPr>
                <w:rFonts w:hint="eastAsia"/>
                <w:color w:val="auto"/>
                <w:sz w:val="28"/>
                <w:szCs w:val="28"/>
              </w:rPr>
              <w:t>船长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1969.11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初中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谢幸东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东极海运有限公司董事长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1957.11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高中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虞志跃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虾峙镇人大主席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1970.12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38" w:type="pct"/>
            <w:tcBorders>
              <w:top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黎秀华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荷外社区卫生服务站医师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1972.07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山东博兴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</w:tbl>
    <w:p>
      <w:pPr>
        <w:jc w:val="center"/>
        <w:rPr>
          <w:rFonts w:eastAsia="方正小标宋简体"/>
          <w:color w:val="auto"/>
          <w:sz w:val="44"/>
        </w:rPr>
        <w:sectPr>
          <w:pgSz w:w="16838" w:h="11906" w:orient="landscape"/>
          <w:pgMar w:top="1417" w:right="1418" w:bottom="1417" w:left="1418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titlePg/>
          <w:rtlGutter w:val="0"/>
          <w:docGrid w:type="lines" w:linePitch="312" w:charSpace="0"/>
        </w:sectPr>
      </w:pPr>
    </w:p>
    <w:p>
      <w:pPr>
        <w:jc w:val="center"/>
        <w:rPr>
          <w:rFonts w:eastAsia="方正小标宋简体"/>
          <w:color w:val="auto"/>
          <w:sz w:val="44"/>
        </w:rPr>
      </w:pPr>
      <w:r>
        <w:rPr>
          <w:rFonts w:hint="eastAsia" w:eastAsia="方正小标宋简体"/>
          <w:color w:val="auto"/>
          <w:sz w:val="44"/>
        </w:rPr>
        <w:t>普陀山、朱家尖代表团</w:t>
      </w:r>
      <w:r>
        <w:rPr>
          <w:rFonts w:hint="eastAsia" w:eastAsia="方正小标宋简体"/>
          <w:color w:val="auto"/>
          <w:sz w:val="44"/>
          <w:lang w:val="en-US" w:eastAsia="zh-CN"/>
        </w:rPr>
        <w:t>16</w:t>
      </w:r>
      <w:r>
        <w:rPr>
          <w:rFonts w:hint="eastAsia" w:eastAsia="方正小标宋简体"/>
          <w:color w:val="auto"/>
          <w:sz w:val="44"/>
        </w:rPr>
        <w:t>名</w:t>
      </w:r>
    </w:p>
    <w:tbl>
      <w:tblPr>
        <w:tblStyle w:val="5"/>
        <w:tblW w:w="4666" w:type="pct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4318"/>
        <w:gridCol w:w="988"/>
        <w:gridCol w:w="1530"/>
        <w:gridCol w:w="916"/>
        <w:gridCol w:w="1346"/>
        <w:gridCol w:w="1121"/>
        <w:gridCol w:w="192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tblHeader/>
          <w:jc w:val="center"/>
        </w:trPr>
        <w:tc>
          <w:tcPr>
            <w:tcW w:w="425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</w:rPr>
              <w:t>姓</w:t>
            </w:r>
            <w:r>
              <w:rPr>
                <w:rFonts w:eastAsia="黑体"/>
                <w:color w:val="auto"/>
                <w:sz w:val="32"/>
                <w:szCs w:val="32"/>
              </w:rPr>
              <w:t xml:space="preserve"> </w:t>
            </w:r>
            <w:r>
              <w:rPr>
                <w:rFonts w:hint="eastAsia" w:eastAsia="黑体"/>
                <w:color w:val="auto"/>
                <w:sz w:val="32"/>
                <w:szCs w:val="32"/>
              </w:rPr>
              <w:t>名</w:t>
            </w:r>
          </w:p>
        </w:tc>
        <w:tc>
          <w:tcPr>
            <w:tcW w:w="1626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</w:rPr>
              <w:t>工作单位及主要职务或地址</w:t>
            </w:r>
          </w:p>
        </w:tc>
        <w:tc>
          <w:tcPr>
            <w:tcW w:w="372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</w:rPr>
              <w:t>性别</w:t>
            </w:r>
          </w:p>
        </w:tc>
        <w:tc>
          <w:tcPr>
            <w:tcW w:w="576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</w:rPr>
              <w:t>出生年月</w:t>
            </w:r>
          </w:p>
        </w:tc>
        <w:tc>
          <w:tcPr>
            <w:tcW w:w="345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</w:rPr>
              <w:t>民族</w:t>
            </w:r>
          </w:p>
        </w:tc>
        <w:tc>
          <w:tcPr>
            <w:tcW w:w="507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</w:rPr>
              <w:t>籍贯</w:t>
            </w:r>
          </w:p>
        </w:tc>
        <w:tc>
          <w:tcPr>
            <w:tcW w:w="422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</w:rPr>
              <w:t>学历</w:t>
            </w:r>
          </w:p>
        </w:tc>
        <w:tc>
          <w:tcPr>
            <w:tcW w:w="723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</w:rPr>
              <w:t>联系电话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5" w:type="pct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王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涛</w:t>
            </w:r>
          </w:p>
        </w:tc>
        <w:tc>
          <w:tcPr>
            <w:tcW w:w="1626" w:type="pct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朱家尖街道党工委委员、书记</w:t>
            </w:r>
          </w:p>
        </w:tc>
        <w:tc>
          <w:tcPr>
            <w:tcW w:w="372" w:type="pc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1981.04</w:t>
            </w:r>
          </w:p>
        </w:tc>
        <w:tc>
          <w:tcPr>
            <w:tcW w:w="345" w:type="pc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07" w:type="pc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22" w:type="pc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723" w:type="pc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贝剑波</w:t>
            </w:r>
          </w:p>
        </w:tc>
        <w:tc>
          <w:tcPr>
            <w:tcW w:w="1626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舟山海星轮船有限公司董事长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6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1969.12</w:t>
            </w:r>
          </w:p>
        </w:tc>
        <w:tc>
          <w:tcPr>
            <w:tcW w:w="34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0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2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大专</w:t>
            </w:r>
          </w:p>
        </w:tc>
        <w:tc>
          <w:tcPr>
            <w:tcW w:w="72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</w:tblPrEx>
        <w:trPr>
          <w:trHeight w:val="794" w:hRule="exact"/>
          <w:jc w:val="center"/>
        </w:trPr>
        <w:tc>
          <w:tcPr>
            <w:tcW w:w="42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刘</w:t>
            </w:r>
            <w:r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</w:rPr>
              <w:t>烨</w:t>
            </w:r>
          </w:p>
        </w:tc>
        <w:tc>
          <w:tcPr>
            <w:tcW w:w="1626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“一个美术”画室经理人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76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1989.02</w:t>
            </w:r>
          </w:p>
        </w:tc>
        <w:tc>
          <w:tcPr>
            <w:tcW w:w="34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0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2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72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阮志君</w:t>
            </w:r>
          </w:p>
        </w:tc>
        <w:tc>
          <w:tcPr>
            <w:tcW w:w="1626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朱家尖街道三和村个体工商户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6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1971.04</w:t>
            </w:r>
          </w:p>
        </w:tc>
        <w:tc>
          <w:tcPr>
            <w:tcW w:w="34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0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2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初中</w:t>
            </w:r>
          </w:p>
        </w:tc>
        <w:tc>
          <w:tcPr>
            <w:tcW w:w="72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邱舟光</w:t>
            </w:r>
          </w:p>
        </w:tc>
        <w:tc>
          <w:tcPr>
            <w:tcW w:w="1626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舟山晟泰水产有限公司总经理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6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1976.04</w:t>
            </w:r>
          </w:p>
        </w:tc>
        <w:tc>
          <w:tcPr>
            <w:tcW w:w="34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0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2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72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余协鹤</w:t>
            </w:r>
          </w:p>
        </w:tc>
        <w:tc>
          <w:tcPr>
            <w:tcW w:w="1626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普陀区人大常委会委员，人大朱家尖街道工委主任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6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1970.06</w:t>
            </w:r>
          </w:p>
        </w:tc>
        <w:tc>
          <w:tcPr>
            <w:tcW w:w="34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0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2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72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</w:tblPrEx>
        <w:trPr>
          <w:trHeight w:val="794" w:hRule="exact"/>
          <w:jc w:val="center"/>
        </w:trPr>
        <w:tc>
          <w:tcPr>
            <w:tcW w:w="42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余秀君</w:t>
            </w:r>
          </w:p>
        </w:tc>
        <w:tc>
          <w:tcPr>
            <w:tcW w:w="1626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朱家尖街道莲兴村党总支书记、村委会主任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576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1976.09</w:t>
            </w:r>
          </w:p>
        </w:tc>
        <w:tc>
          <w:tcPr>
            <w:tcW w:w="34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0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2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72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应舟东</w:t>
            </w:r>
          </w:p>
        </w:tc>
        <w:tc>
          <w:tcPr>
            <w:tcW w:w="1626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朱家尖街道南沙村党总支书记、村委会主任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6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1987.01</w:t>
            </w:r>
          </w:p>
        </w:tc>
        <w:tc>
          <w:tcPr>
            <w:tcW w:w="34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0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2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大专</w:t>
            </w:r>
          </w:p>
        </w:tc>
        <w:tc>
          <w:tcPr>
            <w:tcW w:w="72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林世峰</w:t>
            </w:r>
          </w:p>
        </w:tc>
        <w:tc>
          <w:tcPr>
            <w:tcW w:w="1626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朱家尖街道沙湾村党总支书记、村委会主任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6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1972.01</w:t>
            </w:r>
          </w:p>
        </w:tc>
        <w:tc>
          <w:tcPr>
            <w:tcW w:w="34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0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2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大专</w:t>
            </w:r>
          </w:p>
        </w:tc>
        <w:tc>
          <w:tcPr>
            <w:tcW w:w="72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林国明</w:t>
            </w:r>
          </w:p>
        </w:tc>
        <w:tc>
          <w:tcPr>
            <w:tcW w:w="1626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朱家尖保洁服务有限公司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6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1965.01</w:t>
            </w:r>
          </w:p>
        </w:tc>
        <w:tc>
          <w:tcPr>
            <w:tcW w:w="34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0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  <w:r>
              <w:rPr>
                <w:color w:val="auto"/>
                <w:sz w:val="28"/>
                <w:szCs w:val="28"/>
                <w:highlight w:val="none"/>
              </w:rPr>
              <w:t xml:space="preserve"> </w:t>
            </w:r>
          </w:p>
        </w:tc>
        <w:tc>
          <w:tcPr>
            <w:tcW w:w="42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高中</w:t>
            </w:r>
          </w:p>
        </w:tc>
        <w:tc>
          <w:tcPr>
            <w:tcW w:w="72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</w:tblPrEx>
        <w:trPr>
          <w:trHeight w:val="794" w:hRule="exact"/>
          <w:jc w:val="center"/>
        </w:trPr>
        <w:tc>
          <w:tcPr>
            <w:tcW w:w="42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定</w:t>
            </w:r>
            <w:r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</w:rPr>
              <w:t>明</w:t>
            </w:r>
          </w:p>
        </w:tc>
        <w:tc>
          <w:tcPr>
            <w:tcW w:w="1626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普陀山佛教协会副会长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6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</w:rPr>
              <w:t>1977.10</w:t>
            </w:r>
          </w:p>
        </w:tc>
        <w:tc>
          <w:tcPr>
            <w:tcW w:w="34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0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大专</w:t>
            </w:r>
          </w:p>
        </w:tc>
        <w:tc>
          <w:tcPr>
            <w:tcW w:w="72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胡开军</w:t>
            </w:r>
          </w:p>
        </w:tc>
        <w:tc>
          <w:tcPr>
            <w:tcW w:w="1626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朱家尖街道顺母新村党总支书记、村委会主任</w:t>
            </w:r>
          </w:p>
        </w:tc>
        <w:tc>
          <w:tcPr>
            <w:tcW w:w="37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1976.06</w:t>
            </w:r>
          </w:p>
        </w:tc>
        <w:tc>
          <w:tcPr>
            <w:tcW w:w="34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0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2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大专</w:t>
            </w:r>
          </w:p>
        </w:tc>
        <w:tc>
          <w:tcPr>
            <w:tcW w:w="72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5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胡金国</w:t>
            </w:r>
          </w:p>
        </w:tc>
        <w:tc>
          <w:tcPr>
            <w:tcW w:w="1626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 xml:space="preserve">朱家尖街道莲和村村委会主任 </w:t>
            </w:r>
          </w:p>
        </w:tc>
        <w:tc>
          <w:tcPr>
            <w:tcW w:w="37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1962.09</w:t>
            </w:r>
          </w:p>
        </w:tc>
        <w:tc>
          <w:tcPr>
            <w:tcW w:w="34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0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2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中专</w:t>
            </w:r>
          </w:p>
        </w:tc>
        <w:tc>
          <w:tcPr>
            <w:tcW w:w="72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柴燕娜</w:t>
            </w:r>
          </w:p>
        </w:tc>
        <w:tc>
          <w:tcPr>
            <w:tcW w:w="1626" w:type="pct"/>
            <w:vAlign w:val="center"/>
          </w:tcPr>
          <w:p>
            <w:pPr>
              <w:spacing w:line="400" w:lineRule="exact"/>
              <w:rPr>
                <w:rFonts w:hint="eastAsia" w:eastAsia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区卫健局财务审计科</w:t>
            </w:r>
          </w:p>
        </w:tc>
        <w:tc>
          <w:tcPr>
            <w:tcW w:w="37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1978.12</w:t>
            </w:r>
          </w:p>
        </w:tc>
        <w:tc>
          <w:tcPr>
            <w:tcW w:w="34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0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  <w:r>
              <w:rPr>
                <w:color w:val="auto"/>
                <w:sz w:val="28"/>
                <w:szCs w:val="28"/>
                <w:highlight w:val="none"/>
              </w:rPr>
              <w:t xml:space="preserve"> </w:t>
            </w:r>
          </w:p>
        </w:tc>
        <w:tc>
          <w:tcPr>
            <w:tcW w:w="42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大专</w:t>
            </w:r>
          </w:p>
        </w:tc>
        <w:tc>
          <w:tcPr>
            <w:tcW w:w="72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</w:tblPrEx>
        <w:trPr>
          <w:trHeight w:val="794" w:hRule="exact"/>
          <w:jc w:val="center"/>
        </w:trPr>
        <w:tc>
          <w:tcPr>
            <w:tcW w:w="4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徐友良</w:t>
            </w:r>
          </w:p>
        </w:tc>
        <w:tc>
          <w:tcPr>
            <w:tcW w:w="1626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普陀山镇人大主席</w:t>
            </w:r>
          </w:p>
        </w:tc>
        <w:tc>
          <w:tcPr>
            <w:tcW w:w="37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1970.05</w:t>
            </w:r>
          </w:p>
        </w:tc>
        <w:tc>
          <w:tcPr>
            <w:tcW w:w="34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汉族</w:t>
            </w:r>
          </w:p>
        </w:tc>
        <w:tc>
          <w:tcPr>
            <w:tcW w:w="50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浙江舟山</w:t>
            </w:r>
          </w:p>
        </w:tc>
        <w:tc>
          <w:tcPr>
            <w:tcW w:w="42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大学</w:t>
            </w:r>
          </w:p>
        </w:tc>
        <w:tc>
          <w:tcPr>
            <w:tcW w:w="72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5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蔡敏波</w:t>
            </w:r>
          </w:p>
        </w:tc>
        <w:tc>
          <w:tcPr>
            <w:tcW w:w="1626" w:type="pct"/>
            <w:vAlign w:val="center"/>
          </w:tcPr>
          <w:p>
            <w:pPr>
              <w:spacing w:line="400" w:lineRule="exact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/>
                <w:color w:val="auto"/>
                <w:sz w:val="28"/>
                <w:szCs w:val="28"/>
                <w:lang w:val="en-US" w:eastAsia="zh-CN"/>
              </w:rPr>
              <w:t>普陀区人大常委会副主任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候选人、党组成员</w:t>
            </w:r>
          </w:p>
        </w:tc>
        <w:tc>
          <w:tcPr>
            <w:tcW w:w="37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highlight w:val="none"/>
                <w:lang w:val="en-US" w:eastAsia="zh-CN"/>
              </w:rPr>
              <w:t>1971.09</w:t>
            </w:r>
          </w:p>
        </w:tc>
        <w:tc>
          <w:tcPr>
            <w:tcW w:w="345" w:type="pct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07" w:type="pct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2" w:type="pct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23" w:type="pct"/>
            <w:vAlign w:val="center"/>
          </w:tcPr>
          <w:p>
            <w:pPr>
              <w:spacing w:line="400" w:lineRule="exact"/>
              <w:jc w:val="center"/>
              <w:rPr>
                <w:rFonts w:hint="default" w:eastAsia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</w:tbl>
    <w:p>
      <w:pPr>
        <w:jc w:val="center"/>
        <w:rPr>
          <w:rFonts w:eastAsia="方正小标宋简体"/>
          <w:color w:val="auto"/>
          <w:sz w:val="44"/>
        </w:rPr>
      </w:pPr>
    </w:p>
    <w:p>
      <w:pPr>
        <w:jc w:val="center"/>
        <w:rPr>
          <w:rFonts w:eastAsia="方正小标宋简体"/>
          <w:color w:val="auto"/>
          <w:sz w:val="44"/>
        </w:rPr>
      </w:pPr>
    </w:p>
    <w:p>
      <w:pPr>
        <w:jc w:val="center"/>
        <w:rPr>
          <w:rFonts w:eastAsia="方正小标宋简体"/>
          <w:color w:val="auto"/>
          <w:sz w:val="44"/>
        </w:rPr>
      </w:pPr>
    </w:p>
    <w:p>
      <w:pPr>
        <w:jc w:val="center"/>
        <w:rPr>
          <w:rFonts w:eastAsia="方正小标宋简体"/>
          <w:color w:val="auto"/>
          <w:sz w:val="44"/>
        </w:rPr>
      </w:pPr>
    </w:p>
    <w:p>
      <w:pPr>
        <w:jc w:val="center"/>
        <w:rPr>
          <w:rFonts w:eastAsia="方正小标宋简体"/>
          <w:color w:val="auto"/>
          <w:sz w:val="44"/>
        </w:rPr>
      </w:pPr>
      <w:r>
        <w:rPr>
          <w:rFonts w:hint="eastAsia" w:eastAsia="方正小标宋简体"/>
          <w:color w:val="auto"/>
          <w:sz w:val="44"/>
        </w:rPr>
        <w:t>沈家门、蚂蚁岛、登步岛代表团</w:t>
      </w:r>
      <w:r>
        <w:rPr>
          <w:rFonts w:hint="eastAsia" w:eastAsia="方正小标宋简体"/>
          <w:color w:val="auto"/>
          <w:sz w:val="44"/>
          <w:lang w:val="en-US" w:eastAsia="zh-CN"/>
        </w:rPr>
        <w:t>54</w:t>
      </w:r>
      <w:r>
        <w:rPr>
          <w:rFonts w:hint="eastAsia" w:eastAsia="方正小标宋简体"/>
          <w:color w:val="auto"/>
          <w:sz w:val="44"/>
        </w:rPr>
        <w:t>名</w:t>
      </w:r>
    </w:p>
    <w:tbl>
      <w:tblPr>
        <w:tblStyle w:val="5"/>
        <w:tblW w:w="4692" w:type="pct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4315"/>
        <w:gridCol w:w="990"/>
        <w:gridCol w:w="1530"/>
        <w:gridCol w:w="930"/>
        <w:gridCol w:w="1380"/>
        <w:gridCol w:w="1125"/>
        <w:gridCol w:w="195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tblHeader/>
          <w:jc w:val="center"/>
        </w:trPr>
        <w:tc>
          <w:tcPr>
            <w:tcW w:w="420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姓</w:t>
            </w:r>
            <w:r>
              <w:rPr>
                <w:rFonts w:eastAsia="黑体"/>
                <w:color w:val="auto"/>
                <w:sz w:val="32"/>
                <w:szCs w:val="32"/>
                <w:highlight w:val="none"/>
              </w:rPr>
              <w:t xml:space="preserve"> </w:t>
            </w: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名</w:t>
            </w:r>
          </w:p>
        </w:tc>
        <w:tc>
          <w:tcPr>
            <w:tcW w:w="1617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工作单位及主要职务或地址</w:t>
            </w:r>
          </w:p>
        </w:tc>
        <w:tc>
          <w:tcPr>
            <w:tcW w:w="370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性别</w:t>
            </w:r>
          </w:p>
        </w:tc>
        <w:tc>
          <w:tcPr>
            <w:tcW w:w="573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出生年月</w:t>
            </w:r>
          </w:p>
        </w:tc>
        <w:tc>
          <w:tcPr>
            <w:tcW w:w="348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民族</w:t>
            </w:r>
          </w:p>
        </w:tc>
        <w:tc>
          <w:tcPr>
            <w:tcW w:w="517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籍贯</w:t>
            </w:r>
          </w:p>
        </w:tc>
        <w:tc>
          <w:tcPr>
            <w:tcW w:w="421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学历</w:t>
            </w:r>
          </w:p>
        </w:tc>
        <w:tc>
          <w:tcPr>
            <w:tcW w:w="730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联系电话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马国海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浙江民鸿律师事务所主任律师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1965.01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王</w:t>
            </w:r>
            <w:r>
              <w:rPr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璐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沈家门街道西大社区党委书记、居委会主任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1983.09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王小平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登步管委会大岙村村委会副主任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1969.05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中专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王立史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沈家门范系王氏福宇中医诊所主治中医师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1980.11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叶增浩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jc w:val="both"/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普陀区政府办主任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 xml:space="preserve">1979.03 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叶璐璐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沈家门街道中兴社区党委书记、居委会主任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1985.01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朱芝君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舟山普陀长宏船舶修造有限公司副总经理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1963.09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大专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朱兵雷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普陀区人大常委会委员，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人大沈家门街道工委主任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1970.09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朱存跃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普陀区青少年事务服务中心主任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 xml:space="preserve">1982.10 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庄绿霞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沈家门街道残疾人之家负责人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1964.04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刘海英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普陀区海之蓝舞蹈队队长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1968.09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高中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江鸿飞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rFonts w:hint="eastAsia" w:eastAsia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普陀区农业农村局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高级农艺师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1964.02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孙德明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普陀区人大常委会副主任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1964.12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严芬君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天丰旅行社总经理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1963.07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大专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严彩园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jc w:val="both"/>
              <w:rPr>
                <w:color w:val="auto"/>
                <w:spacing w:val="-11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pacing w:val="0"/>
                <w:sz w:val="28"/>
                <w:szCs w:val="28"/>
                <w:highlight w:val="none"/>
              </w:rPr>
              <w:t>沈家门街道蒲湾村经济合作社副社长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1962.05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大专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杜志方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登步管委会竹东村村委会委员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1966.07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中专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rFonts w:hint="default" w:eastAsia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李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明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普陀区委常委，区政府副区长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1983.07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杨冰妮</w:t>
            </w:r>
          </w:p>
        </w:tc>
        <w:tc>
          <w:tcPr>
            <w:tcW w:w="1617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沈家门街道鲁西社区党委书记、居委会主任</w:t>
            </w:r>
          </w:p>
        </w:tc>
        <w:tc>
          <w:tcPr>
            <w:tcW w:w="37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1987.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吴雷依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jc w:val="both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pacing w:val="0"/>
                <w:sz w:val="28"/>
                <w:szCs w:val="28"/>
                <w:highlight w:val="none"/>
              </w:rPr>
              <w:t>普陀农村商业银行运营管理部总经理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1979.07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张</w:t>
            </w:r>
            <w:r>
              <w:rPr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立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舟山国际水产城电商公司总经理，战略数字科创部部长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1985.08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 xml:space="preserve">张 </w:t>
            </w:r>
            <w:r>
              <w:rPr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雷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登步岛管委会党工委书记、主任，登步管理处主任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1983.01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山东安丘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张</w:t>
            </w:r>
            <w:r>
              <w:rPr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斌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华兴水产有限公司总经理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1975.11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张忠代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普陀区人大常委会副主任候选人、党组成员，区海洋经济发展局局长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>0</w:t>
            </w:r>
            <w:r>
              <w:rPr>
                <w:color w:val="auto"/>
                <w:sz w:val="28"/>
                <w:szCs w:val="28"/>
                <w:highlight w:val="none"/>
              </w:rPr>
              <w:t>.11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张明华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普陀区人大常委会委员，沈家门街道墩头社区党委书记、居委会主任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1978.08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大专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张夏盼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沈家门街道教场社区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1990.12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张超璐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中国移动通信集团浙江有限公司普陀分公司网络部经理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1986.12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陈</w:t>
            </w:r>
            <w:r>
              <w:rPr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洲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普陀区人大常委会委员，区人大城建环资委员会主任委员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1968.12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陈宇宙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普陀区财政局（区国资办）局长（主任）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1975.01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陈国庆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舟山市成功之路汽车维修服务有限公司董事长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1969.03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初中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陈俊琳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普陀区海洋经济发展局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highlight w:val="none"/>
              </w:rPr>
              <w:t>1991.01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rPr>
                <w:rFonts w:hint="eastAsia" w:eastAsia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rPr>
                <w:rFonts w:hint="eastAsia" w:eastAsia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highlight w:val="none"/>
              </w:rPr>
              <w:t>广西宜州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研究生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林  森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普陀区委常委、区纪委书记、区监委主任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1984.11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highlight w:val="none"/>
              </w:rPr>
              <w:t>研究生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林仲岳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普陀区人大常委会委员，舟山正源标准件有限公司董事长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1964.02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研究生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金</w:t>
            </w:r>
            <w:r>
              <w:rPr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贞</w:t>
            </w:r>
          </w:p>
        </w:tc>
        <w:tc>
          <w:tcPr>
            <w:tcW w:w="1617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沈家门街道中洲社区党委书记、居委会主任</w:t>
            </w:r>
          </w:p>
        </w:tc>
        <w:tc>
          <w:tcPr>
            <w:tcW w:w="37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1978.01</w:t>
            </w:r>
          </w:p>
        </w:tc>
        <w:tc>
          <w:tcPr>
            <w:tcW w:w="34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周佩燕</w:t>
            </w:r>
          </w:p>
        </w:tc>
        <w:tc>
          <w:tcPr>
            <w:tcW w:w="1617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6"/>
                <w:sz w:val="28"/>
                <w:szCs w:val="28"/>
                <w:highlight w:val="none"/>
              </w:rPr>
              <w:t>舟山市普陀区总工会职工服务中心</w:t>
            </w:r>
          </w:p>
        </w:tc>
        <w:tc>
          <w:tcPr>
            <w:tcW w:w="37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1979.01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回族</w:t>
            </w:r>
          </w:p>
        </w:tc>
        <w:tc>
          <w:tcPr>
            <w:tcW w:w="51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大专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周跃军</w:t>
            </w:r>
          </w:p>
        </w:tc>
        <w:tc>
          <w:tcPr>
            <w:tcW w:w="1617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沈家门街道鲁家峙村党支部书记、村委会主任</w:t>
            </w:r>
          </w:p>
        </w:tc>
        <w:tc>
          <w:tcPr>
            <w:tcW w:w="37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1964.11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高中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郑</w:t>
            </w:r>
            <w:r>
              <w:rPr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媛</w:t>
            </w:r>
          </w:p>
        </w:tc>
        <w:tc>
          <w:tcPr>
            <w:tcW w:w="1617" w:type="pct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舟山市公安局交警支队政工科</w:t>
            </w:r>
          </w:p>
        </w:tc>
        <w:tc>
          <w:tcPr>
            <w:tcW w:w="37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1997.03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俞海波</w:t>
            </w:r>
          </w:p>
        </w:tc>
        <w:tc>
          <w:tcPr>
            <w:tcW w:w="1617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沈家门街道泗湾村党支部书记、村委会主任</w:t>
            </w:r>
          </w:p>
        </w:tc>
        <w:tc>
          <w:tcPr>
            <w:tcW w:w="37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1969.05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高中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袁</w:t>
            </w:r>
            <w:r>
              <w:rPr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超</w:t>
            </w:r>
          </w:p>
        </w:tc>
        <w:tc>
          <w:tcPr>
            <w:tcW w:w="1617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沈家门街道荷外社区居委会委员</w:t>
            </w:r>
          </w:p>
        </w:tc>
        <w:tc>
          <w:tcPr>
            <w:tcW w:w="37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1991.12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夏</w:t>
            </w:r>
            <w:r>
              <w:rPr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毅</w:t>
            </w:r>
          </w:p>
        </w:tc>
        <w:tc>
          <w:tcPr>
            <w:tcW w:w="1617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沈家门街道党工委书记</w:t>
            </w:r>
          </w:p>
        </w:tc>
        <w:tc>
          <w:tcPr>
            <w:tcW w:w="37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 xml:space="preserve">1974.10 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浙江嵊泗</w:t>
            </w:r>
          </w:p>
        </w:tc>
        <w:tc>
          <w:tcPr>
            <w:tcW w:w="421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夏国栋</w:t>
            </w:r>
          </w:p>
        </w:tc>
        <w:tc>
          <w:tcPr>
            <w:tcW w:w="1617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-6"/>
                <w:sz w:val="28"/>
                <w:szCs w:val="28"/>
                <w:highlight w:val="none"/>
              </w:rPr>
              <w:t>沈家门街道平阳浦村党总支副书记</w:t>
            </w:r>
          </w:p>
        </w:tc>
        <w:tc>
          <w:tcPr>
            <w:tcW w:w="37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1967.11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高中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顾珊红</w:t>
            </w:r>
          </w:p>
        </w:tc>
        <w:tc>
          <w:tcPr>
            <w:tcW w:w="1617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沈家门街道党群服务中心</w:t>
            </w:r>
          </w:p>
        </w:tc>
        <w:tc>
          <w:tcPr>
            <w:tcW w:w="37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1973.02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大专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徐炜波</w:t>
            </w:r>
          </w:p>
        </w:tc>
        <w:tc>
          <w:tcPr>
            <w:tcW w:w="1617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普陀区委副书记，区政府区长、党组书记</w:t>
            </w:r>
          </w:p>
        </w:tc>
        <w:tc>
          <w:tcPr>
            <w:tcW w:w="37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1972.11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研究生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徐朝平</w:t>
            </w:r>
          </w:p>
        </w:tc>
        <w:tc>
          <w:tcPr>
            <w:tcW w:w="1617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舟山朝阳海运有限公司董事长</w:t>
            </w:r>
          </w:p>
        </w:tc>
        <w:tc>
          <w:tcPr>
            <w:tcW w:w="37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1962.08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大专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徐斌立</w:t>
            </w:r>
          </w:p>
        </w:tc>
        <w:tc>
          <w:tcPr>
            <w:tcW w:w="1617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舟山渔韵海洋文化发展有限公司董事长</w:t>
            </w:r>
          </w:p>
        </w:tc>
        <w:tc>
          <w:tcPr>
            <w:tcW w:w="37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1971.11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大专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郭  坤</w:t>
            </w:r>
          </w:p>
        </w:tc>
        <w:tc>
          <w:tcPr>
            <w:tcW w:w="1617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舟渔公司华隆置业副总经理兼基建办常务副主任</w:t>
            </w:r>
          </w:p>
        </w:tc>
        <w:tc>
          <w:tcPr>
            <w:tcW w:w="37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1977.12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辽宁阜新</w:t>
            </w:r>
          </w:p>
        </w:tc>
        <w:tc>
          <w:tcPr>
            <w:tcW w:w="421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唐凤楠</w:t>
            </w:r>
          </w:p>
        </w:tc>
        <w:tc>
          <w:tcPr>
            <w:tcW w:w="1617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>浙江开放大学普陀学院教师</w:t>
            </w:r>
          </w:p>
        </w:tc>
        <w:tc>
          <w:tcPr>
            <w:tcW w:w="37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1973.01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唐洪涛</w:t>
            </w:r>
          </w:p>
        </w:tc>
        <w:tc>
          <w:tcPr>
            <w:tcW w:w="1617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普陀区人大常委会委员，区人大法制与监察司法委员会主任委员</w:t>
            </w:r>
          </w:p>
        </w:tc>
        <w:tc>
          <w:tcPr>
            <w:tcW w:w="37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1974.07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大学、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-11"/>
                <w:sz w:val="28"/>
                <w:szCs w:val="28"/>
                <w:highlight w:val="none"/>
              </w:rPr>
              <w:t>法律硕士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曹红英</w:t>
            </w:r>
          </w:p>
        </w:tc>
        <w:tc>
          <w:tcPr>
            <w:tcW w:w="161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>沈家门街道社区卫生服务中心医师</w:t>
            </w:r>
          </w:p>
        </w:tc>
        <w:tc>
          <w:tcPr>
            <w:tcW w:w="37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1972.03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浙江瑞安</w:t>
            </w:r>
          </w:p>
        </w:tc>
        <w:tc>
          <w:tcPr>
            <w:tcW w:w="421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大专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戚巧燕</w:t>
            </w:r>
          </w:p>
        </w:tc>
        <w:tc>
          <w:tcPr>
            <w:tcW w:w="1617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城北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小学教师</w:t>
            </w:r>
          </w:p>
        </w:tc>
        <w:tc>
          <w:tcPr>
            <w:tcW w:w="37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1979.04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蒋怡婉</w:t>
            </w:r>
          </w:p>
        </w:tc>
        <w:tc>
          <w:tcPr>
            <w:tcW w:w="1617" w:type="pct"/>
            <w:shd w:val="clear" w:color="auto" w:fill="auto"/>
            <w:vAlign w:val="center"/>
          </w:tcPr>
          <w:p>
            <w:pPr>
              <w:spacing w:line="40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0"/>
                <w:sz w:val="28"/>
                <w:szCs w:val="28"/>
                <w:highlight w:val="none"/>
              </w:rPr>
              <w:t>沈家门街道中大社区居委会工作人员</w:t>
            </w:r>
          </w:p>
        </w:tc>
        <w:tc>
          <w:tcPr>
            <w:tcW w:w="37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1994.03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蒋培军</w:t>
            </w:r>
          </w:p>
        </w:tc>
        <w:tc>
          <w:tcPr>
            <w:tcW w:w="1617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蚂蚁岛渔船管理服务站站长</w:t>
            </w:r>
          </w:p>
        </w:tc>
        <w:tc>
          <w:tcPr>
            <w:tcW w:w="37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1966.06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中专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楼</w:t>
            </w:r>
            <w:r>
              <w:rPr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磊</w:t>
            </w:r>
          </w:p>
        </w:tc>
        <w:tc>
          <w:tcPr>
            <w:tcW w:w="1617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普陀公安分局巡特警大队大队长</w:t>
            </w:r>
          </w:p>
        </w:tc>
        <w:tc>
          <w:tcPr>
            <w:tcW w:w="37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7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1983.09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潘姚芬</w:t>
            </w:r>
          </w:p>
        </w:tc>
        <w:tc>
          <w:tcPr>
            <w:tcW w:w="1617" w:type="pct"/>
            <w:shd w:val="clear" w:color="auto" w:fill="auto"/>
            <w:vAlign w:val="center"/>
          </w:tcPr>
          <w:p>
            <w:pPr>
              <w:spacing w:line="40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0"/>
                <w:sz w:val="28"/>
                <w:szCs w:val="28"/>
                <w:highlight w:val="none"/>
              </w:rPr>
              <w:t>沈家门街道泗湾社区居委会工作人员</w:t>
            </w:r>
          </w:p>
        </w:tc>
        <w:tc>
          <w:tcPr>
            <w:tcW w:w="37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1994.06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戴红燕</w:t>
            </w:r>
          </w:p>
        </w:tc>
        <w:tc>
          <w:tcPr>
            <w:tcW w:w="1617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沈家门街道大干社区党委书记、居委会主任</w:t>
            </w:r>
          </w:p>
        </w:tc>
        <w:tc>
          <w:tcPr>
            <w:tcW w:w="37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7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1979.02</w:t>
            </w:r>
          </w:p>
        </w:tc>
        <w:tc>
          <w:tcPr>
            <w:tcW w:w="34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51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421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大专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</w:tbl>
    <w:p>
      <w:pPr>
        <w:jc w:val="center"/>
        <w:rPr>
          <w:rFonts w:eastAsia="方正小标宋简体"/>
          <w:color w:val="auto"/>
          <w:sz w:val="44"/>
        </w:rPr>
      </w:pPr>
    </w:p>
    <w:p>
      <w:pPr>
        <w:jc w:val="center"/>
        <w:rPr>
          <w:rFonts w:eastAsia="方正小标宋简体"/>
          <w:color w:val="auto"/>
          <w:sz w:val="44"/>
        </w:rPr>
      </w:pPr>
    </w:p>
    <w:p>
      <w:pPr>
        <w:jc w:val="center"/>
        <w:rPr>
          <w:rFonts w:eastAsia="方正小标宋简体"/>
          <w:color w:val="auto"/>
          <w:sz w:val="44"/>
        </w:rPr>
      </w:pPr>
    </w:p>
    <w:p>
      <w:pPr>
        <w:jc w:val="center"/>
        <w:rPr>
          <w:rFonts w:eastAsia="方正小标宋简体"/>
          <w:color w:val="auto"/>
          <w:sz w:val="44"/>
        </w:rPr>
      </w:pPr>
    </w:p>
    <w:p>
      <w:pPr>
        <w:jc w:val="center"/>
        <w:rPr>
          <w:rFonts w:eastAsia="方正小标宋简体"/>
          <w:color w:val="auto"/>
          <w:sz w:val="44"/>
        </w:rPr>
      </w:pPr>
    </w:p>
    <w:p>
      <w:pPr>
        <w:jc w:val="center"/>
        <w:rPr>
          <w:rFonts w:eastAsia="方正小标宋简体"/>
          <w:color w:val="auto"/>
          <w:sz w:val="44"/>
        </w:rPr>
      </w:pPr>
    </w:p>
    <w:p>
      <w:pPr>
        <w:jc w:val="center"/>
        <w:rPr>
          <w:rFonts w:eastAsia="方正小标宋简体"/>
          <w:color w:val="auto"/>
          <w:sz w:val="44"/>
        </w:rPr>
      </w:pPr>
      <w:r>
        <w:rPr>
          <w:rFonts w:hint="eastAsia" w:eastAsia="方正小标宋简体"/>
          <w:color w:val="auto"/>
          <w:sz w:val="44"/>
        </w:rPr>
        <w:t>东港代表团</w:t>
      </w:r>
      <w:r>
        <w:rPr>
          <w:rFonts w:hint="eastAsia" w:eastAsia="方正小标宋简体"/>
          <w:color w:val="auto"/>
          <w:sz w:val="44"/>
          <w:lang w:val="en-US" w:eastAsia="zh-CN"/>
        </w:rPr>
        <w:t>42</w:t>
      </w:r>
      <w:r>
        <w:rPr>
          <w:rFonts w:hint="eastAsia" w:eastAsia="方正小标宋简体"/>
          <w:color w:val="auto"/>
          <w:sz w:val="44"/>
        </w:rPr>
        <w:t>名</w:t>
      </w:r>
    </w:p>
    <w:tbl>
      <w:tblPr>
        <w:tblStyle w:val="5"/>
        <w:tblW w:w="5018" w:type="pct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4264"/>
        <w:gridCol w:w="990"/>
        <w:gridCol w:w="1530"/>
        <w:gridCol w:w="945"/>
        <w:gridCol w:w="1365"/>
        <w:gridCol w:w="930"/>
        <w:gridCol w:w="1095"/>
        <w:gridCol w:w="197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tblHeader/>
          <w:jc w:val="center"/>
        </w:trPr>
        <w:tc>
          <w:tcPr>
            <w:tcW w:w="412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1494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工作单位及主要职务或地址</w:t>
            </w:r>
          </w:p>
        </w:tc>
        <w:tc>
          <w:tcPr>
            <w:tcW w:w="346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性别</w:t>
            </w:r>
          </w:p>
        </w:tc>
        <w:tc>
          <w:tcPr>
            <w:tcW w:w="536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出生年月</w:t>
            </w:r>
          </w:p>
        </w:tc>
        <w:tc>
          <w:tcPr>
            <w:tcW w:w="331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民族</w:t>
            </w:r>
          </w:p>
        </w:tc>
        <w:tc>
          <w:tcPr>
            <w:tcW w:w="478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籍贯</w:t>
            </w:r>
          </w:p>
        </w:tc>
        <w:tc>
          <w:tcPr>
            <w:tcW w:w="325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党派</w:t>
            </w:r>
          </w:p>
        </w:tc>
        <w:tc>
          <w:tcPr>
            <w:tcW w:w="383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学历</w:t>
            </w:r>
          </w:p>
        </w:tc>
        <w:tc>
          <w:tcPr>
            <w:tcW w:w="691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联系电话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丁</w:t>
            </w:r>
            <w:r>
              <w:rPr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燕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pacing w:val="-6"/>
                <w:sz w:val="28"/>
                <w:szCs w:val="28"/>
                <w:highlight w:val="none"/>
              </w:rPr>
              <w:t>普陀区公安分局督察审计大队辅警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1984.01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大专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15505808860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王秀芬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普陀区东港街道灵秀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社区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1974.12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13656826722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王恩明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华然书法美术学校校长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1959.12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浙江宁波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大专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13905803000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王海辉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舟山市锦盛物业管理有限公司工程主管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1979.11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中专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15858099039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卢增华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普陀区人民法院院长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1979.11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大学、</w:t>
            </w:r>
          </w:p>
          <w:p>
            <w:pPr>
              <w:spacing w:line="400" w:lineRule="exact"/>
              <w:jc w:val="distribute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pacing w:val="-20"/>
                <w:sz w:val="28"/>
                <w:szCs w:val="28"/>
                <w:highlight w:val="none"/>
              </w:rPr>
              <w:t>法律硕士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3819168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戎冰一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普陀城市投资发展集团有限公司工程二部工程管理员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1990.01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18358094656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刘</w:t>
            </w:r>
            <w:r>
              <w:rPr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萍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海滨炫舞艺术团团长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1971.03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高中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13136276265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刘平汉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东港街道美容美发协会会长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1971.07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初中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18957211018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刘圣波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jc w:val="both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pacing w:val="0"/>
                <w:sz w:val="28"/>
                <w:szCs w:val="28"/>
                <w:highlight w:val="none"/>
              </w:rPr>
              <w:t>舟山市鑫柯建筑工程有限公司总经理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1967.12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初中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13587091977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刘淑妙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东港街道文康社区党总支书记、居委会主任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1975.10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13735012813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江安伦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千岛街道浦东村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党总支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书记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1965.01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高中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13506803359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孙文波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朱家尖小学校长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1968.08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浙江嵊泗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13758048018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孙志平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舟山市柏大水产有限公司董事长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1964.11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初中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13906803961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杜平伦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普陀区人大常委会委员，人大东港街道工委主任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1971.02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13575627222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李国强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东港街道红旗村大岒下精品民宿联合工会主席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1965.08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初中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18969208555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杨灿荣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pacing w:val="-6"/>
                <w:sz w:val="28"/>
                <w:szCs w:val="28"/>
                <w:highlight w:val="none"/>
              </w:rPr>
              <w:t>舟山市福来聚食品有限公司董事长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1971.07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浙江诸暨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13645803555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杨海亚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普陀区应急管理局应急救援和预案管理科科员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1970.03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13567697111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余友杰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rFonts w:hint="eastAsia" w:eastAsia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浙江普陀医院行政后勤组医务科主任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、血液肿瘤科主任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1972.04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13515809725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pacing w:val="-11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pacing w:val="-11"/>
                <w:sz w:val="28"/>
                <w:szCs w:val="28"/>
                <w:highlight w:val="none"/>
              </w:rPr>
              <w:t>沈  杰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jc w:val="both"/>
              <w:rPr>
                <w:rFonts w:hint="eastAsia"/>
                <w:color w:val="auto"/>
                <w:spacing w:val="-11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pacing w:val="-11"/>
                <w:sz w:val="28"/>
                <w:szCs w:val="28"/>
                <w:highlight w:val="none"/>
              </w:rPr>
              <w:t>千岛街道蒲岙村</w:t>
            </w:r>
            <w:r>
              <w:rPr>
                <w:rFonts w:hint="eastAsia"/>
                <w:color w:val="auto"/>
                <w:spacing w:val="-11"/>
                <w:sz w:val="28"/>
                <w:szCs w:val="28"/>
                <w:highlight w:val="none"/>
                <w:lang w:eastAsia="zh-CN"/>
              </w:rPr>
              <w:t>党总支</w:t>
            </w:r>
            <w:r>
              <w:rPr>
                <w:rFonts w:hint="eastAsia"/>
                <w:color w:val="auto"/>
                <w:spacing w:val="-11"/>
                <w:sz w:val="28"/>
                <w:szCs w:val="28"/>
                <w:highlight w:val="none"/>
              </w:rPr>
              <w:t>书记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1979.11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高中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13506601079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张武斌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jc w:val="both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pacing w:val="0"/>
                <w:sz w:val="28"/>
                <w:szCs w:val="28"/>
                <w:highlight w:val="none"/>
              </w:rPr>
              <w:t>东港投资发展集团有限公司总工程师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1969.03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九三学社</w:t>
            </w: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13506803388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张善学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东港街道兴村公司总经理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1975.12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初中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13567670802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陈</w:t>
            </w:r>
            <w:r>
              <w:rPr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红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普陀区人大常委会副主任，民盟普陀区支部主委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1972.01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民盟</w:t>
            </w:r>
          </w:p>
        </w:tc>
        <w:tc>
          <w:tcPr>
            <w:tcW w:w="38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大学、</w:t>
            </w:r>
          </w:p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pacing w:val="-20"/>
                <w:sz w:val="28"/>
                <w:szCs w:val="28"/>
                <w:highlight w:val="none"/>
              </w:rPr>
              <w:t>法律硕士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3050252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陈正风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浙江永航海运有限公司董事长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1969.06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民盟</w:t>
            </w: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13506802858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陈黎霞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东港街道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办事处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机关工会主席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1978.03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浙江瑞安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13957230865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邵燕斌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普陀经开区管委会副主任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1985.09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浙江嵊泗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13957229436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金  晶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千岛街道浦西社区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党委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书记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1984.02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13675803420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周</w:t>
            </w:r>
            <w:r>
              <w:rPr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挺</w:t>
            </w:r>
          </w:p>
        </w:tc>
        <w:tc>
          <w:tcPr>
            <w:tcW w:w="1494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东港街道党工委书记</w:t>
            </w:r>
          </w:p>
        </w:tc>
        <w:tc>
          <w:tcPr>
            <w:tcW w:w="346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 xml:space="preserve">1979.10 </w:t>
            </w:r>
          </w:p>
        </w:tc>
        <w:tc>
          <w:tcPr>
            <w:tcW w:w="331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91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13906805456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俞英超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普陀区人大常委会委员，区司法局公共法律服务管理科科长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1988.04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民盟</w:t>
            </w: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15068010437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贺  飞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普陀海纳社工服务室副理事长、支部书记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1968.08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13567665185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袁海龙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千岛街道曙光村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党总支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副书记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1973.12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中专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13567670160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徐爱华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舟山市委委员，普陀区人大常委会党组书记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1969.10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浙江诸暨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研究生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highlight w:val="none"/>
                <w:lang w:eastAsia="zh-CN"/>
              </w:rPr>
              <w:t>13906807489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徐舟波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浙江星岛律师事务所主任律师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1967.10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研究生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13706807919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翁舟波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东港街道塘头村党委书记、村委会主任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1981.04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大专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15858056856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翁勤健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东港街道葫芦村党总支书记、村委会主任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1988.11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13575613885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黄芬蕾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普陀区人大常委会委员，区人大常委会办公室主任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1970.04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研究生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15958066518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蒋敏菲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jc w:val="distribute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pacing w:val="-11"/>
                <w:sz w:val="28"/>
                <w:szCs w:val="28"/>
                <w:highlight w:val="none"/>
              </w:rPr>
              <w:t>普陀区妇幼健康服务中心书记、主任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1972.02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13587046676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傅</w:t>
            </w:r>
            <w:r>
              <w:rPr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毅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pacing w:val="-6"/>
                <w:sz w:val="28"/>
                <w:szCs w:val="28"/>
                <w:highlight w:val="none"/>
              </w:rPr>
              <w:t>舟山中亿水产食品有限公司董事长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1968.10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初中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13506802212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傅纪波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普陀区人大常委会委员，区疾病预防控制中心主任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1969.04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13857233372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highlight w:val="none"/>
              </w:rPr>
              <w:t>缪国锋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rFonts w:hint="eastAsia" w:eastAsia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highlight w:val="none"/>
              </w:rPr>
              <w:t>东港街道红旗村纪委书记、村监会主任、社监会主任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1970.09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大专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13906805356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缪晓静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pacing w:val="-6"/>
                <w:sz w:val="28"/>
                <w:szCs w:val="28"/>
                <w:highlight w:val="none"/>
              </w:rPr>
              <w:t>舟山格林食品有限公司董事长助理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1977.12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13867203868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戴伟军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jc w:val="both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pacing w:val="0"/>
                <w:sz w:val="28"/>
                <w:szCs w:val="28"/>
                <w:highlight w:val="none"/>
              </w:rPr>
              <w:t>舟山市新龙电子设备有限公司总经理</w:t>
            </w:r>
          </w:p>
        </w:tc>
        <w:tc>
          <w:tcPr>
            <w:tcW w:w="34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36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1972.10</w:t>
            </w:r>
          </w:p>
        </w:tc>
        <w:tc>
          <w:tcPr>
            <w:tcW w:w="33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9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13706806124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2" w:type="pct"/>
            <w:tcBorders>
              <w:bottom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戴灵芝</w:t>
            </w:r>
          </w:p>
        </w:tc>
        <w:tc>
          <w:tcPr>
            <w:tcW w:w="1494" w:type="pct"/>
            <w:tcBorders>
              <w:bottom w:val="single" w:color="000000" w:sz="8" w:space="0"/>
            </w:tcBorders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普陀区人大常委会主任</w:t>
            </w:r>
          </w:p>
        </w:tc>
        <w:tc>
          <w:tcPr>
            <w:tcW w:w="346" w:type="pct"/>
            <w:tcBorders>
              <w:bottom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36" w:type="pct"/>
            <w:tcBorders>
              <w:bottom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1964.11</w:t>
            </w:r>
          </w:p>
        </w:tc>
        <w:tc>
          <w:tcPr>
            <w:tcW w:w="331" w:type="pct"/>
            <w:tcBorders>
              <w:bottom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78" w:type="pct"/>
            <w:tcBorders>
              <w:bottom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5" w:type="pct"/>
            <w:tcBorders>
              <w:bottom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3" w:type="pct"/>
            <w:tcBorders>
              <w:bottom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研究生</w:t>
            </w:r>
          </w:p>
        </w:tc>
        <w:tc>
          <w:tcPr>
            <w:tcW w:w="691" w:type="pct"/>
            <w:tcBorders>
              <w:bottom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3053111</w:t>
            </w:r>
          </w:p>
        </w:tc>
      </w:tr>
    </w:tbl>
    <w:p>
      <w:pPr>
        <w:jc w:val="center"/>
        <w:rPr>
          <w:rFonts w:eastAsia="方正小标宋简体"/>
          <w:color w:val="auto"/>
          <w:sz w:val="44"/>
        </w:rPr>
      </w:pPr>
    </w:p>
    <w:p>
      <w:pPr>
        <w:jc w:val="center"/>
        <w:rPr>
          <w:rFonts w:eastAsia="方正小标宋简体"/>
          <w:color w:val="auto"/>
          <w:sz w:val="44"/>
        </w:rPr>
      </w:pPr>
    </w:p>
    <w:p>
      <w:pPr>
        <w:jc w:val="center"/>
        <w:rPr>
          <w:rFonts w:eastAsia="方正小标宋简体"/>
          <w:color w:val="auto"/>
          <w:sz w:val="44"/>
        </w:rPr>
      </w:pPr>
    </w:p>
    <w:p>
      <w:pPr>
        <w:jc w:val="center"/>
        <w:rPr>
          <w:rFonts w:eastAsia="方正小标宋简体"/>
          <w:color w:val="auto"/>
          <w:sz w:val="44"/>
        </w:rPr>
      </w:pPr>
    </w:p>
    <w:p>
      <w:pPr>
        <w:jc w:val="center"/>
        <w:rPr>
          <w:rFonts w:eastAsia="方正小标宋简体"/>
          <w:color w:val="auto"/>
          <w:sz w:val="44"/>
        </w:rPr>
      </w:pPr>
    </w:p>
    <w:p>
      <w:pPr>
        <w:jc w:val="center"/>
        <w:rPr>
          <w:rFonts w:eastAsia="方正小标宋简体"/>
          <w:color w:val="auto"/>
          <w:sz w:val="44"/>
        </w:rPr>
      </w:pPr>
    </w:p>
    <w:p>
      <w:pPr>
        <w:jc w:val="center"/>
        <w:rPr>
          <w:rFonts w:eastAsia="方正小标宋简体"/>
          <w:color w:val="auto"/>
          <w:sz w:val="44"/>
        </w:rPr>
      </w:pPr>
    </w:p>
    <w:p>
      <w:pPr>
        <w:jc w:val="center"/>
        <w:rPr>
          <w:rFonts w:eastAsia="方正小标宋简体"/>
          <w:color w:val="auto"/>
          <w:sz w:val="44"/>
        </w:rPr>
      </w:pPr>
    </w:p>
    <w:p>
      <w:pPr>
        <w:jc w:val="center"/>
        <w:rPr>
          <w:rFonts w:eastAsia="方正小标宋简体"/>
          <w:color w:val="auto"/>
          <w:sz w:val="44"/>
        </w:rPr>
      </w:pPr>
    </w:p>
    <w:p>
      <w:pPr>
        <w:jc w:val="center"/>
        <w:rPr>
          <w:rFonts w:eastAsia="方正小标宋简体"/>
          <w:color w:val="auto"/>
          <w:sz w:val="44"/>
        </w:rPr>
      </w:pPr>
      <w:r>
        <w:rPr>
          <w:rFonts w:hint="eastAsia" w:eastAsia="方正小标宋简体"/>
          <w:color w:val="auto"/>
          <w:sz w:val="44"/>
        </w:rPr>
        <w:t>展茅、部队代表团</w:t>
      </w:r>
      <w:r>
        <w:rPr>
          <w:rFonts w:hint="eastAsia" w:eastAsia="方正小标宋简体"/>
          <w:color w:val="auto"/>
          <w:sz w:val="44"/>
          <w:lang w:val="en-US" w:eastAsia="zh-CN"/>
        </w:rPr>
        <w:t>22</w:t>
      </w:r>
      <w:r>
        <w:rPr>
          <w:rFonts w:hint="eastAsia" w:eastAsia="方正小标宋简体"/>
          <w:color w:val="auto"/>
          <w:sz w:val="44"/>
        </w:rPr>
        <w:t>名</w:t>
      </w:r>
    </w:p>
    <w:tbl>
      <w:tblPr>
        <w:tblStyle w:val="5"/>
        <w:tblW w:w="5022" w:type="pct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4270"/>
        <w:gridCol w:w="975"/>
        <w:gridCol w:w="1544"/>
        <w:gridCol w:w="900"/>
        <w:gridCol w:w="1381"/>
        <w:gridCol w:w="915"/>
        <w:gridCol w:w="1109"/>
        <w:gridCol w:w="196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tblHeader/>
          <w:jc w:val="center"/>
        </w:trPr>
        <w:tc>
          <w:tcPr>
            <w:tcW w:w="428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姓</w:t>
            </w:r>
            <w:r>
              <w:rPr>
                <w:rFonts w:eastAsia="黑体"/>
                <w:color w:val="auto"/>
                <w:sz w:val="32"/>
                <w:szCs w:val="32"/>
                <w:highlight w:val="none"/>
              </w:rPr>
              <w:t xml:space="preserve"> </w:t>
            </w: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名</w:t>
            </w:r>
          </w:p>
        </w:tc>
        <w:tc>
          <w:tcPr>
            <w:tcW w:w="1494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工作单位及主要职务或地址</w:t>
            </w:r>
          </w:p>
        </w:tc>
        <w:tc>
          <w:tcPr>
            <w:tcW w:w="341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性别</w:t>
            </w:r>
          </w:p>
        </w:tc>
        <w:tc>
          <w:tcPr>
            <w:tcW w:w="540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出生年月</w:t>
            </w:r>
          </w:p>
        </w:tc>
        <w:tc>
          <w:tcPr>
            <w:tcW w:w="315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民族</w:t>
            </w:r>
          </w:p>
        </w:tc>
        <w:tc>
          <w:tcPr>
            <w:tcW w:w="483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籍贯</w:t>
            </w:r>
          </w:p>
        </w:tc>
        <w:tc>
          <w:tcPr>
            <w:tcW w:w="320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党派</w:t>
            </w:r>
          </w:p>
        </w:tc>
        <w:tc>
          <w:tcPr>
            <w:tcW w:w="388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学历</w:t>
            </w:r>
          </w:p>
        </w:tc>
        <w:tc>
          <w:tcPr>
            <w:tcW w:w="687" w:type="pct"/>
            <w:tcBorders>
              <w:top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eastAsia="黑体"/>
                <w:color w:val="auto"/>
                <w:sz w:val="32"/>
                <w:szCs w:val="32"/>
                <w:highlight w:val="none"/>
              </w:rPr>
              <w:t>联系电话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王舟勇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jc w:val="both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pacing w:val="0"/>
                <w:sz w:val="28"/>
                <w:szCs w:val="28"/>
                <w:highlight w:val="none"/>
              </w:rPr>
              <w:t>展茅街道东盛养殖专业合作社负责人</w:t>
            </w:r>
          </w:p>
        </w:tc>
        <w:tc>
          <w:tcPr>
            <w:tcW w:w="34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1971.11</w:t>
            </w:r>
          </w:p>
        </w:tc>
        <w:tc>
          <w:tcPr>
            <w:tcW w:w="31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高中</w:t>
            </w:r>
          </w:p>
        </w:tc>
        <w:tc>
          <w:tcPr>
            <w:tcW w:w="68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13506801158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叶</w:t>
            </w:r>
            <w:r>
              <w:rPr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南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展茅街道螺门村党总支书记、村委会主任</w:t>
            </w:r>
          </w:p>
        </w:tc>
        <w:tc>
          <w:tcPr>
            <w:tcW w:w="34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1972.01</w:t>
            </w:r>
          </w:p>
        </w:tc>
        <w:tc>
          <w:tcPr>
            <w:tcW w:w="31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大专</w:t>
            </w:r>
          </w:p>
        </w:tc>
        <w:tc>
          <w:tcPr>
            <w:tcW w:w="68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13957238098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</w:tblPrEx>
        <w:trPr>
          <w:trHeight w:val="794" w:hRule="exact"/>
          <w:jc w:val="center"/>
        </w:trPr>
        <w:tc>
          <w:tcPr>
            <w:tcW w:w="42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庄拥军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展茅街道横街村党总支书记、村委会主任</w:t>
            </w:r>
          </w:p>
        </w:tc>
        <w:tc>
          <w:tcPr>
            <w:tcW w:w="34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1970.01</w:t>
            </w:r>
          </w:p>
        </w:tc>
        <w:tc>
          <w:tcPr>
            <w:tcW w:w="31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高中</w:t>
            </w:r>
          </w:p>
        </w:tc>
        <w:tc>
          <w:tcPr>
            <w:tcW w:w="68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13575608530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刘</w:t>
            </w:r>
            <w:r>
              <w:rPr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霞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展茅中心学校教务副主任</w:t>
            </w:r>
          </w:p>
        </w:tc>
        <w:tc>
          <w:tcPr>
            <w:tcW w:w="34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1973.12</w:t>
            </w:r>
          </w:p>
        </w:tc>
        <w:tc>
          <w:tcPr>
            <w:tcW w:w="31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浙江嵊泗</w:t>
            </w:r>
          </w:p>
        </w:tc>
        <w:tc>
          <w:tcPr>
            <w:tcW w:w="3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8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13567683818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孙正权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展茅街道上潘孙木匠</w:t>
            </w:r>
          </w:p>
        </w:tc>
        <w:tc>
          <w:tcPr>
            <w:tcW w:w="34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1975.01</w:t>
            </w:r>
          </w:p>
        </w:tc>
        <w:tc>
          <w:tcPr>
            <w:tcW w:w="31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初中</w:t>
            </w:r>
          </w:p>
        </w:tc>
        <w:tc>
          <w:tcPr>
            <w:tcW w:w="68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13587090882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李海军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展茅街道茅洋新村党总支书记、村委会主任</w:t>
            </w:r>
          </w:p>
        </w:tc>
        <w:tc>
          <w:tcPr>
            <w:tcW w:w="34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1964.08</w:t>
            </w:r>
          </w:p>
        </w:tc>
        <w:tc>
          <w:tcPr>
            <w:tcW w:w="31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大专</w:t>
            </w:r>
          </w:p>
        </w:tc>
        <w:tc>
          <w:tcPr>
            <w:tcW w:w="68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13967237172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</w:tblPrEx>
        <w:trPr>
          <w:trHeight w:val="794" w:hRule="exact"/>
          <w:jc w:val="center"/>
        </w:trPr>
        <w:tc>
          <w:tcPr>
            <w:tcW w:w="428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余  叶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普陀区人大常委会委员，展茅伟叶家庭农场负责人</w:t>
            </w:r>
          </w:p>
        </w:tc>
        <w:tc>
          <w:tcPr>
            <w:tcW w:w="34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1984.01</w:t>
            </w:r>
          </w:p>
        </w:tc>
        <w:tc>
          <w:tcPr>
            <w:tcW w:w="31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大专</w:t>
            </w:r>
          </w:p>
        </w:tc>
        <w:tc>
          <w:tcPr>
            <w:tcW w:w="68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13567658227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exact"/>
          <w:jc w:val="center"/>
        </w:trPr>
        <w:tc>
          <w:tcPr>
            <w:tcW w:w="42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沈明杰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普陀区人大常委会委员，普陀区总工会副主席（兼）、浙江飞鲸新材料科技股份有限公司党总支副书记</w:t>
            </w:r>
          </w:p>
        </w:tc>
        <w:tc>
          <w:tcPr>
            <w:tcW w:w="34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1967.09</w:t>
            </w:r>
          </w:p>
        </w:tc>
        <w:tc>
          <w:tcPr>
            <w:tcW w:w="31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8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13868203582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张舟杰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jc w:val="both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pacing w:val="0"/>
                <w:sz w:val="28"/>
                <w:szCs w:val="28"/>
                <w:highlight w:val="none"/>
              </w:rPr>
              <w:t>舟山市华泽水产食品有限公司总经理</w:t>
            </w:r>
          </w:p>
        </w:tc>
        <w:tc>
          <w:tcPr>
            <w:tcW w:w="34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1984.01</w:t>
            </w:r>
          </w:p>
        </w:tc>
        <w:tc>
          <w:tcPr>
            <w:tcW w:w="31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8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13735020820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张余晶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普陀区人大常委会委员，区人大财政经济委员会副主任委员</w:t>
            </w:r>
          </w:p>
        </w:tc>
        <w:tc>
          <w:tcPr>
            <w:tcW w:w="34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1977.06</w:t>
            </w:r>
          </w:p>
        </w:tc>
        <w:tc>
          <w:tcPr>
            <w:tcW w:w="31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浙江岱山</w:t>
            </w:r>
          </w:p>
        </w:tc>
        <w:tc>
          <w:tcPr>
            <w:tcW w:w="3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8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13857202820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</w:tblPrEx>
        <w:trPr>
          <w:trHeight w:val="794" w:hRule="exact"/>
          <w:jc w:val="center"/>
        </w:trPr>
        <w:tc>
          <w:tcPr>
            <w:tcW w:w="42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张海东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展茅街道普乐家庭农场负责人</w:t>
            </w:r>
          </w:p>
        </w:tc>
        <w:tc>
          <w:tcPr>
            <w:tcW w:w="34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1976.07</w:t>
            </w:r>
          </w:p>
        </w:tc>
        <w:tc>
          <w:tcPr>
            <w:tcW w:w="31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大专</w:t>
            </w:r>
          </w:p>
        </w:tc>
        <w:tc>
          <w:tcPr>
            <w:tcW w:w="68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15268036056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8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何俊杰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普陀区发展和改革局局长</w:t>
            </w:r>
          </w:p>
        </w:tc>
        <w:tc>
          <w:tcPr>
            <w:tcW w:w="34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1986.11</w:t>
            </w:r>
          </w:p>
        </w:tc>
        <w:tc>
          <w:tcPr>
            <w:tcW w:w="31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87" w:type="pct"/>
            <w:noWrap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13505809194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陈国仁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展茅街道螺门便民服务站站长</w:t>
            </w:r>
          </w:p>
        </w:tc>
        <w:tc>
          <w:tcPr>
            <w:tcW w:w="34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1</w:t>
            </w:r>
            <w:r>
              <w:rPr>
                <w:color w:val="auto"/>
                <w:sz w:val="28"/>
                <w:szCs w:val="28"/>
                <w:highlight w:val="none"/>
              </w:rPr>
              <w:t>962.12</w:t>
            </w:r>
          </w:p>
        </w:tc>
        <w:tc>
          <w:tcPr>
            <w:tcW w:w="31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高中</w:t>
            </w:r>
          </w:p>
        </w:tc>
        <w:tc>
          <w:tcPr>
            <w:tcW w:w="687" w:type="pct"/>
            <w:noWrap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1</w:t>
            </w:r>
            <w:r>
              <w:rPr>
                <w:color w:val="auto"/>
                <w:sz w:val="28"/>
                <w:szCs w:val="28"/>
                <w:highlight w:val="none"/>
              </w:rPr>
              <w:t>3506804558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陈明雷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展茅街道党工委书记</w:t>
            </w:r>
          </w:p>
        </w:tc>
        <w:tc>
          <w:tcPr>
            <w:tcW w:w="34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 xml:space="preserve">1977.10 </w:t>
            </w:r>
          </w:p>
        </w:tc>
        <w:tc>
          <w:tcPr>
            <w:tcW w:w="31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8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13967211772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</w:tblPrEx>
        <w:trPr>
          <w:trHeight w:val="794" w:hRule="exact"/>
          <w:jc w:val="center"/>
        </w:trPr>
        <w:tc>
          <w:tcPr>
            <w:tcW w:w="428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陈忠勇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jc w:val="distribute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pacing w:val="-6"/>
                <w:sz w:val="28"/>
                <w:szCs w:val="28"/>
                <w:highlight w:val="none"/>
              </w:rPr>
              <w:t>武警海警总队第一航空大队大队长</w:t>
            </w:r>
          </w:p>
        </w:tc>
        <w:tc>
          <w:tcPr>
            <w:tcW w:w="34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1982.02</w:t>
            </w:r>
          </w:p>
        </w:tc>
        <w:tc>
          <w:tcPr>
            <w:tcW w:w="31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山东高唐</w:t>
            </w:r>
          </w:p>
        </w:tc>
        <w:tc>
          <w:tcPr>
            <w:tcW w:w="3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8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60260101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8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陈春汉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  <w:lang w:val="en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普陀区慈善总会会长</w:t>
            </w:r>
          </w:p>
        </w:tc>
        <w:tc>
          <w:tcPr>
            <w:tcW w:w="34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1964.07</w:t>
            </w:r>
          </w:p>
        </w:tc>
        <w:tc>
          <w:tcPr>
            <w:tcW w:w="31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8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3050261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exact"/>
          <w:jc w:val="center"/>
        </w:trPr>
        <w:tc>
          <w:tcPr>
            <w:tcW w:w="42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陈春艳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普陀区人大常委会委员，区人大教科文卫与民宗侨外委员会主任委员</w:t>
            </w:r>
          </w:p>
        </w:tc>
        <w:tc>
          <w:tcPr>
            <w:tcW w:w="34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1971.02</w:t>
            </w:r>
          </w:p>
        </w:tc>
        <w:tc>
          <w:tcPr>
            <w:tcW w:w="31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8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13506600666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单伯勋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普陀区委常委，区人武部政委</w:t>
            </w:r>
          </w:p>
        </w:tc>
        <w:tc>
          <w:tcPr>
            <w:tcW w:w="34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1975.11</w:t>
            </w:r>
          </w:p>
        </w:tc>
        <w:tc>
          <w:tcPr>
            <w:tcW w:w="31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8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3013523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</w:tblPrEx>
        <w:trPr>
          <w:trHeight w:val="794" w:hRule="exact"/>
          <w:jc w:val="center"/>
        </w:trPr>
        <w:tc>
          <w:tcPr>
            <w:tcW w:w="42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袁海波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恒尊建设集团有限公司董事长</w:t>
            </w:r>
          </w:p>
        </w:tc>
        <w:tc>
          <w:tcPr>
            <w:tcW w:w="34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1972.10</w:t>
            </w:r>
          </w:p>
        </w:tc>
        <w:tc>
          <w:tcPr>
            <w:tcW w:w="31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8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13906806188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2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徐嘉骏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rFonts w:hint="eastAsia" w:eastAsia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展茅街道黄杨尖村党总支书记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、村委会主任</w:t>
            </w:r>
          </w:p>
        </w:tc>
        <w:tc>
          <w:tcPr>
            <w:tcW w:w="34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1991.07</w:t>
            </w:r>
          </w:p>
        </w:tc>
        <w:tc>
          <w:tcPr>
            <w:tcW w:w="31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8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8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13867201280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exact"/>
          <w:jc w:val="center"/>
        </w:trPr>
        <w:tc>
          <w:tcPr>
            <w:tcW w:w="428" w:type="pc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黄林伟</w:t>
            </w:r>
          </w:p>
        </w:tc>
        <w:tc>
          <w:tcPr>
            <w:tcW w:w="1494" w:type="pct"/>
            <w:vAlign w:val="center"/>
          </w:tcPr>
          <w:p>
            <w:pPr>
              <w:spacing w:line="400" w:lineRule="exact"/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普陀区委副书记、政法委书记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、区委社会工作部部长</w:t>
            </w:r>
          </w:p>
        </w:tc>
        <w:tc>
          <w:tcPr>
            <w:tcW w:w="341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男</w:t>
            </w:r>
          </w:p>
        </w:tc>
        <w:tc>
          <w:tcPr>
            <w:tcW w:w="54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1975.12</w:t>
            </w:r>
          </w:p>
        </w:tc>
        <w:tc>
          <w:tcPr>
            <w:tcW w:w="315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83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0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大学、</w:t>
            </w:r>
          </w:p>
          <w:p>
            <w:pPr>
              <w:spacing w:line="400" w:lineRule="exact"/>
              <w:jc w:val="distribute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pacing w:val="-20"/>
                <w:sz w:val="28"/>
                <w:szCs w:val="28"/>
                <w:highlight w:val="none"/>
                <w:lang w:eastAsia="zh-CN"/>
              </w:rPr>
              <w:t>工程</w:t>
            </w:r>
            <w:r>
              <w:rPr>
                <w:rFonts w:hint="eastAsia"/>
                <w:color w:val="auto"/>
                <w:spacing w:val="-20"/>
                <w:sz w:val="28"/>
                <w:szCs w:val="28"/>
                <w:highlight w:val="none"/>
              </w:rPr>
              <w:t>硕士</w:t>
            </w:r>
          </w:p>
        </w:tc>
        <w:tc>
          <w:tcPr>
            <w:tcW w:w="687" w:type="pct"/>
            <w:vAlign w:val="center"/>
          </w:tcPr>
          <w:p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3089501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</w:tblPrEx>
        <w:trPr>
          <w:trHeight w:val="844" w:hRule="exact"/>
          <w:jc w:val="center"/>
        </w:trPr>
        <w:tc>
          <w:tcPr>
            <w:tcW w:w="42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鲍丽敏</w:t>
            </w:r>
          </w:p>
        </w:tc>
        <w:tc>
          <w:tcPr>
            <w:tcW w:w="1494" w:type="pct"/>
            <w:shd w:val="clear" w:color="auto" w:fill="auto"/>
            <w:vAlign w:val="center"/>
          </w:tcPr>
          <w:p>
            <w:pPr>
              <w:spacing w:line="400" w:lineRule="exact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普陀区人大常委会委员，人大展茅街道工委主任</w:t>
            </w:r>
          </w:p>
        </w:tc>
        <w:tc>
          <w:tcPr>
            <w:tcW w:w="341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女</w:t>
            </w:r>
          </w:p>
        </w:tc>
        <w:tc>
          <w:tcPr>
            <w:tcW w:w="54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1974.08</w:t>
            </w:r>
          </w:p>
        </w:tc>
        <w:tc>
          <w:tcPr>
            <w:tcW w:w="315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汉族</w:t>
            </w:r>
          </w:p>
        </w:tc>
        <w:tc>
          <w:tcPr>
            <w:tcW w:w="483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浙江舟山</w:t>
            </w:r>
          </w:p>
        </w:tc>
        <w:tc>
          <w:tcPr>
            <w:tcW w:w="320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中共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大学</w:t>
            </w:r>
          </w:p>
        </w:tc>
        <w:tc>
          <w:tcPr>
            <w:tcW w:w="687" w:type="pc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15168068910</w:t>
            </w:r>
          </w:p>
        </w:tc>
      </w:tr>
    </w:tbl>
    <w:p>
      <w:pPr>
        <w:rPr>
          <w:color w:val="auto"/>
        </w:rPr>
      </w:pPr>
    </w:p>
    <w:sectPr>
      <w:pgSz w:w="16838" w:h="11906" w:orient="landscape"/>
      <w:pgMar w:top="1417" w:right="1418" w:bottom="1417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文本框 3" o:spid="_x0000_s4098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- 24 -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文本框 4" o:spid="_x0000_s4097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- 10 -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39DE05A9"/>
    <w:rsid w:val="00004ADB"/>
    <w:rsid w:val="00016612"/>
    <w:rsid w:val="000218F1"/>
    <w:rsid w:val="00022D0A"/>
    <w:rsid w:val="00026FA0"/>
    <w:rsid w:val="0003389E"/>
    <w:rsid w:val="000339D8"/>
    <w:rsid w:val="00033B8B"/>
    <w:rsid w:val="000376E1"/>
    <w:rsid w:val="0004560E"/>
    <w:rsid w:val="00047E80"/>
    <w:rsid w:val="00053285"/>
    <w:rsid w:val="00055E54"/>
    <w:rsid w:val="00062881"/>
    <w:rsid w:val="00086157"/>
    <w:rsid w:val="000918F1"/>
    <w:rsid w:val="00091BBD"/>
    <w:rsid w:val="000924B8"/>
    <w:rsid w:val="000A2490"/>
    <w:rsid w:val="000A26F2"/>
    <w:rsid w:val="000B08F3"/>
    <w:rsid w:val="000B31C4"/>
    <w:rsid w:val="000C0CD1"/>
    <w:rsid w:val="000C2CF8"/>
    <w:rsid w:val="000C6AD6"/>
    <w:rsid w:val="000D48A8"/>
    <w:rsid w:val="000E4C9D"/>
    <w:rsid w:val="000E560A"/>
    <w:rsid w:val="001004A9"/>
    <w:rsid w:val="001077C9"/>
    <w:rsid w:val="00111C5C"/>
    <w:rsid w:val="001148B6"/>
    <w:rsid w:val="00117CD3"/>
    <w:rsid w:val="0012044B"/>
    <w:rsid w:val="001206D1"/>
    <w:rsid w:val="001211EE"/>
    <w:rsid w:val="00127F06"/>
    <w:rsid w:val="001459DE"/>
    <w:rsid w:val="00156786"/>
    <w:rsid w:val="00160D5C"/>
    <w:rsid w:val="00173EC4"/>
    <w:rsid w:val="00175E15"/>
    <w:rsid w:val="00183664"/>
    <w:rsid w:val="00184356"/>
    <w:rsid w:val="001869BB"/>
    <w:rsid w:val="00190A64"/>
    <w:rsid w:val="00197EF4"/>
    <w:rsid w:val="001A4149"/>
    <w:rsid w:val="001A46F3"/>
    <w:rsid w:val="001A7065"/>
    <w:rsid w:val="001B161E"/>
    <w:rsid w:val="001B173E"/>
    <w:rsid w:val="001B5897"/>
    <w:rsid w:val="001D671D"/>
    <w:rsid w:val="001E5C26"/>
    <w:rsid w:val="001F114B"/>
    <w:rsid w:val="001F1F0B"/>
    <w:rsid w:val="001F23BE"/>
    <w:rsid w:val="001F65A1"/>
    <w:rsid w:val="002007FC"/>
    <w:rsid w:val="00200C7B"/>
    <w:rsid w:val="0021377A"/>
    <w:rsid w:val="00214AD4"/>
    <w:rsid w:val="002245BC"/>
    <w:rsid w:val="00224E5D"/>
    <w:rsid w:val="0023619B"/>
    <w:rsid w:val="00237B4D"/>
    <w:rsid w:val="002434A1"/>
    <w:rsid w:val="00244E13"/>
    <w:rsid w:val="00245114"/>
    <w:rsid w:val="00246CE9"/>
    <w:rsid w:val="00247827"/>
    <w:rsid w:val="00253A95"/>
    <w:rsid w:val="00260139"/>
    <w:rsid w:val="00264108"/>
    <w:rsid w:val="00265067"/>
    <w:rsid w:val="00277B47"/>
    <w:rsid w:val="00277D5F"/>
    <w:rsid w:val="00287881"/>
    <w:rsid w:val="00291D76"/>
    <w:rsid w:val="00293F7D"/>
    <w:rsid w:val="002A42E3"/>
    <w:rsid w:val="002A5EBA"/>
    <w:rsid w:val="002B0DB2"/>
    <w:rsid w:val="002B1AEF"/>
    <w:rsid w:val="002B3741"/>
    <w:rsid w:val="002B5F20"/>
    <w:rsid w:val="002B640E"/>
    <w:rsid w:val="002C1213"/>
    <w:rsid w:val="002C204E"/>
    <w:rsid w:val="002C4912"/>
    <w:rsid w:val="002D3206"/>
    <w:rsid w:val="002D3730"/>
    <w:rsid w:val="002D65CE"/>
    <w:rsid w:val="002D6D0F"/>
    <w:rsid w:val="002D7B00"/>
    <w:rsid w:val="002E3D77"/>
    <w:rsid w:val="002F2438"/>
    <w:rsid w:val="002F25DE"/>
    <w:rsid w:val="002F7F1F"/>
    <w:rsid w:val="00301415"/>
    <w:rsid w:val="00301CFB"/>
    <w:rsid w:val="003021BF"/>
    <w:rsid w:val="00303680"/>
    <w:rsid w:val="00303F40"/>
    <w:rsid w:val="00311DCE"/>
    <w:rsid w:val="00313904"/>
    <w:rsid w:val="003172D0"/>
    <w:rsid w:val="003227D9"/>
    <w:rsid w:val="003266E0"/>
    <w:rsid w:val="00332E97"/>
    <w:rsid w:val="003330F5"/>
    <w:rsid w:val="0033583C"/>
    <w:rsid w:val="003411E7"/>
    <w:rsid w:val="00347072"/>
    <w:rsid w:val="00347168"/>
    <w:rsid w:val="00351919"/>
    <w:rsid w:val="003527CF"/>
    <w:rsid w:val="00352C71"/>
    <w:rsid w:val="003671EC"/>
    <w:rsid w:val="00373FC6"/>
    <w:rsid w:val="0037520B"/>
    <w:rsid w:val="003752C4"/>
    <w:rsid w:val="003843A7"/>
    <w:rsid w:val="00384DD1"/>
    <w:rsid w:val="0038522D"/>
    <w:rsid w:val="003852BD"/>
    <w:rsid w:val="00386A5D"/>
    <w:rsid w:val="00391B8E"/>
    <w:rsid w:val="003A2A0A"/>
    <w:rsid w:val="003A3AA7"/>
    <w:rsid w:val="003C4B94"/>
    <w:rsid w:val="003D053C"/>
    <w:rsid w:val="003E1545"/>
    <w:rsid w:val="003E276B"/>
    <w:rsid w:val="003E34B8"/>
    <w:rsid w:val="003E38EC"/>
    <w:rsid w:val="003F1555"/>
    <w:rsid w:val="003F54ED"/>
    <w:rsid w:val="004045C2"/>
    <w:rsid w:val="00405CDD"/>
    <w:rsid w:val="00405D87"/>
    <w:rsid w:val="00406955"/>
    <w:rsid w:val="004072CD"/>
    <w:rsid w:val="00420CE0"/>
    <w:rsid w:val="00422C4C"/>
    <w:rsid w:val="00436126"/>
    <w:rsid w:val="0044006C"/>
    <w:rsid w:val="0044092D"/>
    <w:rsid w:val="00442C28"/>
    <w:rsid w:val="004469AB"/>
    <w:rsid w:val="0044706D"/>
    <w:rsid w:val="00450664"/>
    <w:rsid w:val="00451A52"/>
    <w:rsid w:val="00453176"/>
    <w:rsid w:val="00456D65"/>
    <w:rsid w:val="00456D9F"/>
    <w:rsid w:val="00457E74"/>
    <w:rsid w:val="0046590F"/>
    <w:rsid w:val="00466B05"/>
    <w:rsid w:val="00476246"/>
    <w:rsid w:val="00480830"/>
    <w:rsid w:val="0048760E"/>
    <w:rsid w:val="00491C01"/>
    <w:rsid w:val="00495C53"/>
    <w:rsid w:val="004B70C9"/>
    <w:rsid w:val="004C2A30"/>
    <w:rsid w:val="004C2B62"/>
    <w:rsid w:val="004D530B"/>
    <w:rsid w:val="004E07A8"/>
    <w:rsid w:val="004E2797"/>
    <w:rsid w:val="004E447D"/>
    <w:rsid w:val="004F1C39"/>
    <w:rsid w:val="004F1CF8"/>
    <w:rsid w:val="004F45F8"/>
    <w:rsid w:val="00500DBD"/>
    <w:rsid w:val="00504729"/>
    <w:rsid w:val="00512EAC"/>
    <w:rsid w:val="0051671D"/>
    <w:rsid w:val="00522A2A"/>
    <w:rsid w:val="00531EEC"/>
    <w:rsid w:val="0053223B"/>
    <w:rsid w:val="00532B2C"/>
    <w:rsid w:val="00534E62"/>
    <w:rsid w:val="0054202E"/>
    <w:rsid w:val="00544C24"/>
    <w:rsid w:val="00556099"/>
    <w:rsid w:val="005574B3"/>
    <w:rsid w:val="0057302B"/>
    <w:rsid w:val="005737E3"/>
    <w:rsid w:val="00581409"/>
    <w:rsid w:val="005843AB"/>
    <w:rsid w:val="005852A2"/>
    <w:rsid w:val="005857FC"/>
    <w:rsid w:val="005A248C"/>
    <w:rsid w:val="005A6612"/>
    <w:rsid w:val="005A7BBF"/>
    <w:rsid w:val="005B6D91"/>
    <w:rsid w:val="005C4817"/>
    <w:rsid w:val="005E1B96"/>
    <w:rsid w:val="005E2331"/>
    <w:rsid w:val="005F1147"/>
    <w:rsid w:val="005F17CA"/>
    <w:rsid w:val="00605B65"/>
    <w:rsid w:val="00605DCA"/>
    <w:rsid w:val="006100E3"/>
    <w:rsid w:val="00612181"/>
    <w:rsid w:val="00616ED6"/>
    <w:rsid w:val="00622539"/>
    <w:rsid w:val="0062753D"/>
    <w:rsid w:val="0063421E"/>
    <w:rsid w:val="00635CD6"/>
    <w:rsid w:val="0064602B"/>
    <w:rsid w:val="0064792F"/>
    <w:rsid w:val="00655DFB"/>
    <w:rsid w:val="006667F9"/>
    <w:rsid w:val="006710CE"/>
    <w:rsid w:val="006745A7"/>
    <w:rsid w:val="00675F7D"/>
    <w:rsid w:val="00677AAC"/>
    <w:rsid w:val="006870ED"/>
    <w:rsid w:val="00696CAD"/>
    <w:rsid w:val="0069779F"/>
    <w:rsid w:val="006A16B4"/>
    <w:rsid w:val="006A6609"/>
    <w:rsid w:val="006A684A"/>
    <w:rsid w:val="006B2837"/>
    <w:rsid w:val="006B3C22"/>
    <w:rsid w:val="006C46B5"/>
    <w:rsid w:val="006D449B"/>
    <w:rsid w:val="006F05A8"/>
    <w:rsid w:val="007020EF"/>
    <w:rsid w:val="0070760F"/>
    <w:rsid w:val="00717D62"/>
    <w:rsid w:val="0072073F"/>
    <w:rsid w:val="00720A4A"/>
    <w:rsid w:val="00724AB3"/>
    <w:rsid w:val="00741480"/>
    <w:rsid w:val="00743054"/>
    <w:rsid w:val="00746E35"/>
    <w:rsid w:val="007539AB"/>
    <w:rsid w:val="007633E0"/>
    <w:rsid w:val="00766347"/>
    <w:rsid w:val="00770F32"/>
    <w:rsid w:val="007850A0"/>
    <w:rsid w:val="00792E33"/>
    <w:rsid w:val="007A1693"/>
    <w:rsid w:val="007A3356"/>
    <w:rsid w:val="007A61B7"/>
    <w:rsid w:val="007B311F"/>
    <w:rsid w:val="007B3701"/>
    <w:rsid w:val="007D19B6"/>
    <w:rsid w:val="007D29CF"/>
    <w:rsid w:val="007D5F32"/>
    <w:rsid w:val="007E034D"/>
    <w:rsid w:val="007E4680"/>
    <w:rsid w:val="007F0E21"/>
    <w:rsid w:val="00816D67"/>
    <w:rsid w:val="00830475"/>
    <w:rsid w:val="00830DC1"/>
    <w:rsid w:val="008442E2"/>
    <w:rsid w:val="008477E6"/>
    <w:rsid w:val="008517E0"/>
    <w:rsid w:val="008603C2"/>
    <w:rsid w:val="00863EDC"/>
    <w:rsid w:val="00870BF6"/>
    <w:rsid w:val="008739D6"/>
    <w:rsid w:val="008803D7"/>
    <w:rsid w:val="00880CDA"/>
    <w:rsid w:val="008850CB"/>
    <w:rsid w:val="00890032"/>
    <w:rsid w:val="00892D62"/>
    <w:rsid w:val="008A2A43"/>
    <w:rsid w:val="008A3FB0"/>
    <w:rsid w:val="008A4532"/>
    <w:rsid w:val="008A7160"/>
    <w:rsid w:val="008B496D"/>
    <w:rsid w:val="008B676D"/>
    <w:rsid w:val="008C06D3"/>
    <w:rsid w:val="008C0A52"/>
    <w:rsid w:val="008C58C0"/>
    <w:rsid w:val="008C7C24"/>
    <w:rsid w:val="008D3542"/>
    <w:rsid w:val="008D5DE8"/>
    <w:rsid w:val="008E0631"/>
    <w:rsid w:val="008F26E1"/>
    <w:rsid w:val="00902CAB"/>
    <w:rsid w:val="00903AB2"/>
    <w:rsid w:val="009126A1"/>
    <w:rsid w:val="0091464D"/>
    <w:rsid w:val="00914CF9"/>
    <w:rsid w:val="00923167"/>
    <w:rsid w:val="0094168B"/>
    <w:rsid w:val="00943444"/>
    <w:rsid w:val="009467F2"/>
    <w:rsid w:val="009501F2"/>
    <w:rsid w:val="009508B5"/>
    <w:rsid w:val="009508FB"/>
    <w:rsid w:val="00951957"/>
    <w:rsid w:val="009526F5"/>
    <w:rsid w:val="0095443E"/>
    <w:rsid w:val="009556B3"/>
    <w:rsid w:val="00962748"/>
    <w:rsid w:val="00966359"/>
    <w:rsid w:val="00967D0B"/>
    <w:rsid w:val="00972F31"/>
    <w:rsid w:val="009836F3"/>
    <w:rsid w:val="00994576"/>
    <w:rsid w:val="009A2D72"/>
    <w:rsid w:val="009A659E"/>
    <w:rsid w:val="009B318E"/>
    <w:rsid w:val="009B56C1"/>
    <w:rsid w:val="009B6EFF"/>
    <w:rsid w:val="009B7F55"/>
    <w:rsid w:val="009C2640"/>
    <w:rsid w:val="009C7A76"/>
    <w:rsid w:val="009E0B80"/>
    <w:rsid w:val="009E2507"/>
    <w:rsid w:val="009E2E1A"/>
    <w:rsid w:val="009E5832"/>
    <w:rsid w:val="009E5E8C"/>
    <w:rsid w:val="009F2FB8"/>
    <w:rsid w:val="009F6D9A"/>
    <w:rsid w:val="009F7052"/>
    <w:rsid w:val="009F71E9"/>
    <w:rsid w:val="00A00A8A"/>
    <w:rsid w:val="00A045CB"/>
    <w:rsid w:val="00A06C08"/>
    <w:rsid w:val="00A07852"/>
    <w:rsid w:val="00A1147D"/>
    <w:rsid w:val="00A14C83"/>
    <w:rsid w:val="00A14ED4"/>
    <w:rsid w:val="00A16815"/>
    <w:rsid w:val="00A2379F"/>
    <w:rsid w:val="00A261EB"/>
    <w:rsid w:val="00A27CE6"/>
    <w:rsid w:val="00A372BB"/>
    <w:rsid w:val="00A4048A"/>
    <w:rsid w:val="00A57208"/>
    <w:rsid w:val="00A601F2"/>
    <w:rsid w:val="00A62092"/>
    <w:rsid w:val="00A6235C"/>
    <w:rsid w:val="00A66F61"/>
    <w:rsid w:val="00A73726"/>
    <w:rsid w:val="00A75AAC"/>
    <w:rsid w:val="00A80A67"/>
    <w:rsid w:val="00A90393"/>
    <w:rsid w:val="00A918A9"/>
    <w:rsid w:val="00A9626B"/>
    <w:rsid w:val="00AA2DDF"/>
    <w:rsid w:val="00AA5B7B"/>
    <w:rsid w:val="00AB19AB"/>
    <w:rsid w:val="00AB450F"/>
    <w:rsid w:val="00AB5594"/>
    <w:rsid w:val="00AD4D22"/>
    <w:rsid w:val="00AF055B"/>
    <w:rsid w:val="00AF3EDC"/>
    <w:rsid w:val="00AF6222"/>
    <w:rsid w:val="00AF7A25"/>
    <w:rsid w:val="00B0132B"/>
    <w:rsid w:val="00B01DBA"/>
    <w:rsid w:val="00B04C4A"/>
    <w:rsid w:val="00B04CFB"/>
    <w:rsid w:val="00B0721C"/>
    <w:rsid w:val="00B12BAB"/>
    <w:rsid w:val="00B13C57"/>
    <w:rsid w:val="00B173AE"/>
    <w:rsid w:val="00B214DC"/>
    <w:rsid w:val="00B37DAC"/>
    <w:rsid w:val="00B412A8"/>
    <w:rsid w:val="00B57D73"/>
    <w:rsid w:val="00B600B7"/>
    <w:rsid w:val="00B60D8A"/>
    <w:rsid w:val="00B637AC"/>
    <w:rsid w:val="00B644D9"/>
    <w:rsid w:val="00B647A2"/>
    <w:rsid w:val="00B65892"/>
    <w:rsid w:val="00B72B4A"/>
    <w:rsid w:val="00B7355B"/>
    <w:rsid w:val="00B77407"/>
    <w:rsid w:val="00B811A1"/>
    <w:rsid w:val="00B84C1C"/>
    <w:rsid w:val="00B856C5"/>
    <w:rsid w:val="00B85DD0"/>
    <w:rsid w:val="00B8675F"/>
    <w:rsid w:val="00B96458"/>
    <w:rsid w:val="00B97DA4"/>
    <w:rsid w:val="00BA2A47"/>
    <w:rsid w:val="00BA464C"/>
    <w:rsid w:val="00BA5A73"/>
    <w:rsid w:val="00BB0309"/>
    <w:rsid w:val="00BB10B2"/>
    <w:rsid w:val="00BB4D7D"/>
    <w:rsid w:val="00BC559D"/>
    <w:rsid w:val="00BC57A7"/>
    <w:rsid w:val="00BD0480"/>
    <w:rsid w:val="00BD445C"/>
    <w:rsid w:val="00BD5517"/>
    <w:rsid w:val="00BD69D7"/>
    <w:rsid w:val="00BD7DED"/>
    <w:rsid w:val="00BE0DBE"/>
    <w:rsid w:val="00BF06B7"/>
    <w:rsid w:val="00C003CA"/>
    <w:rsid w:val="00C01F22"/>
    <w:rsid w:val="00C07E9F"/>
    <w:rsid w:val="00C1126D"/>
    <w:rsid w:val="00C13EBC"/>
    <w:rsid w:val="00C14BAE"/>
    <w:rsid w:val="00C24558"/>
    <w:rsid w:val="00C26150"/>
    <w:rsid w:val="00C315A3"/>
    <w:rsid w:val="00C31B44"/>
    <w:rsid w:val="00C41443"/>
    <w:rsid w:val="00C41672"/>
    <w:rsid w:val="00C422B6"/>
    <w:rsid w:val="00C438F8"/>
    <w:rsid w:val="00C46D6B"/>
    <w:rsid w:val="00C54B27"/>
    <w:rsid w:val="00C57773"/>
    <w:rsid w:val="00C57822"/>
    <w:rsid w:val="00C625A4"/>
    <w:rsid w:val="00C6621A"/>
    <w:rsid w:val="00C67CCE"/>
    <w:rsid w:val="00C704A2"/>
    <w:rsid w:val="00C72F6B"/>
    <w:rsid w:val="00C77912"/>
    <w:rsid w:val="00C8201E"/>
    <w:rsid w:val="00C820F8"/>
    <w:rsid w:val="00C84D24"/>
    <w:rsid w:val="00C86538"/>
    <w:rsid w:val="00CA08B2"/>
    <w:rsid w:val="00CA7D01"/>
    <w:rsid w:val="00CC1DC0"/>
    <w:rsid w:val="00CC2331"/>
    <w:rsid w:val="00CC2AAC"/>
    <w:rsid w:val="00CC48A8"/>
    <w:rsid w:val="00CC67D6"/>
    <w:rsid w:val="00CC6ABD"/>
    <w:rsid w:val="00CC7BCE"/>
    <w:rsid w:val="00CD0BBB"/>
    <w:rsid w:val="00CD3AE8"/>
    <w:rsid w:val="00CE21D2"/>
    <w:rsid w:val="00D04A8F"/>
    <w:rsid w:val="00D111C9"/>
    <w:rsid w:val="00D22B91"/>
    <w:rsid w:val="00D25407"/>
    <w:rsid w:val="00D25577"/>
    <w:rsid w:val="00D33D75"/>
    <w:rsid w:val="00D37572"/>
    <w:rsid w:val="00D4117D"/>
    <w:rsid w:val="00D41AF2"/>
    <w:rsid w:val="00D43398"/>
    <w:rsid w:val="00D46366"/>
    <w:rsid w:val="00D474E6"/>
    <w:rsid w:val="00D50850"/>
    <w:rsid w:val="00D52076"/>
    <w:rsid w:val="00D7662B"/>
    <w:rsid w:val="00D834A1"/>
    <w:rsid w:val="00D8636D"/>
    <w:rsid w:val="00D8684D"/>
    <w:rsid w:val="00D90AB9"/>
    <w:rsid w:val="00D94AED"/>
    <w:rsid w:val="00D96D4E"/>
    <w:rsid w:val="00DA0D35"/>
    <w:rsid w:val="00DA3EC5"/>
    <w:rsid w:val="00DA3F16"/>
    <w:rsid w:val="00DA605D"/>
    <w:rsid w:val="00DC0568"/>
    <w:rsid w:val="00DC75F4"/>
    <w:rsid w:val="00DC7A69"/>
    <w:rsid w:val="00DC7ECD"/>
    <w:rsid w:val="00DD4B2B"/>
    <w:rsid w:val="00DD68FE"/>
    <w:rsid w:val="00DE4A8B"/>
    <w:rsid w:val="00DE4B96"/>
    <w:rsid w:val="00DE4CE3"/>
    <w:rsid w:val="00DF1E83"/>
    <w:rsid w:val="00DF39F4"/>
    <w:rsid w:val="00DF5593"/>
    <w:rsid w:val="00DF6A3B"/>
    <w:rsid w:val="00E00888"/>
    <w:rsid w:val="00E04BB6"/>
    <w:rsid w:val="00E04C41"/>
    <w:rsid w:val="00E0692D"/>
    <w:rsid w:val="00E20AA5"/>
    <w:rsid w:val="00E31B9F"/>
    <w:rsid w:val="00E33C5F"/>
    <w:rsid w:val="00E412F4"/>
    <w:rsid w:val="00E428A9"/>
    <w:rsid w:val="00E44367"/>
    <w:rsid w:val="00E50976"/>
    <w:rsid w:val="00E55761"/>
    <w:rsid w:val="00E60699"/>
    <w:rsid w:val="00E73E77"/>
    <w:rsid w:val="00E7697F"/>
    <w:rsid w:val="00E81212"/>
    <w:rsid w:val="00E83660"/>
    <w:rsid w:val="00E848EC"/>
    <w:rsid w:val="00E878AB"/>
    <w:rsid w:val="00E904EA"/>
    <w:rsid w:val="00E937FF"/>
    <w:rsid w:val="00E96C2C"/>
    <w:rsid w:val="00EA5B2D"/>
    <w:rsid w:val="00EB05D4"/>
    <w:rsid w:val="00EB2031"/>
    <w:rsid w:val="00EB5E21"/>
    <w:rsid w:val="00EB6CEC"/>
    <w:rsid w:val="00EC0D24"/>
    <w:rsid w:val="00EE093C"/>
    <w:rsid w:val="00EE2A8A"/>
    <w:rsid w:val="00EE2B7A"/>
    <w:rsid w:val="00EE6353"/>
    <w:rsid w:val="00F0187E"/>
    <w:rsid w:val="00F12D2A"/>
    <w:rsid w:val="00F21635"/>
    <w:rsid w:val="00F27C3F"/>
    <w:rsid w:val="00F3741C"/>
    <w:rsid w:val="00F40DCC"/>
    <w:rsid w:val="00F41C0D"/>
    <w:rsid w:val="00F4285C"/>
    <w:rsid w:val="00F44292"/>
    <w:rsid w:val="00F45414"/>
    <w:rsid w:val="00F4762B"/>
    <w:rsid w:val="00F51B8B"/>
    <w:rsid w:val="00F627A8"/>
    <w:rsid w:val="00F62A80"/>
    <w:rsid w:val="00F678C1"/>
    <w:rsid w:val="00F72E72"/>
    <w:rsid w:val="00F7760C"/>
    <w:rsid w:val="00F858D7"/>
    <w:rsid w:val="00F86BF1"/>
    <w:rsid w:val="00F94634"/>
    <w:rsid w:val="00FA1FED"/>
    <w:rsid w:val="00FA24B3"/>
    <w:rsid w:val="00FA2A23"/>
    <w:rsid w:val="00FA4354"/>
    <w:rsid w:val="00FB4E7F"/>
    <w:rsid w:val="00FB7C36"/>
    <w:rsid w:val="00FC0BFB"/>
    <w:rsid w:val="00FC1836"/>
    <w:rsid w:val="00FC70C7"/>
    <w:rsid w:val="00FC7C2E"/>
    <w:rsid w:val="00FD18F6"/>
    <w:rsid w:val="00FD3D35"/>
    <w:rsid w:val="00FD4172"/>
    <w:rsid w:val="00FD7821"/>
    <w:rsid w:val="00FE390C"/>
    <w:rsid w:val="00FE6A22"/>
    <w:rsid w:val="00FF2359"/>
    <w:rsid w:val="00FF603D"/>
    <w:rsid w:val="00FF737E"/>
    <w:rsid w:val="012151DD"/>
    <w:rsid w:val="02FF3463"/>
    <w:rsid w:val="066E1317"/>
    <w:rsid w:val="06D01BEE"/>
    <w:rsid w:val="0918419B"/>
    <w:rsid w:val="09382C82"/>
    <w:rsid w:val="0B464611"/>
    <w:rsid w:val="0CA73641"/>
    <w:rsid w:val="0CAF268A"/>
    <w:rsid w:val="0D9FB384"/>
    <w:rsid w:val="0FCEFD03"/>
    <w:rsid w:val="0FED14FF"/>
    <w:rsid w:val="13164890"/>
    <w:rsid w:val="13D7181C"/>
    <w:rsid w:val="13E61511"/>
    <w:rsid w:val="14FE7D0A"/>
    <w:rsid w:val="16A42650"/>
    <w:rsid w:val="16BB1925"/>
    <w:rsid w:val="1B0B13D3"/>
    <w:rsid w:val="1B2B3823"/>
    <w:rsid w:val="1C1364AE"/>
    <w:rsid w:val="1EA90CE7"/>
    <w:rsid w:val="1EAA6431"/>
    <w:rsid w:val="1EADE464"/>
    <w:rsid w:val="1EF7E77A"/>
    <w:rsid w:val="1F401A89"/>
    <w:rsid w:val="1FE83B06"/>
    <w:rsid w:val="204247FD"/>
    <w:rsid w:val="20FD2D5C"/>
    <w:rsid w:val="212C5E28"/>
    <w:rsid w:val="21BD7EF9"/>
    <w:rsid w:val="222E4DF9"/>
    <w:rsid w:val="23503B8C"/>
    <w:rsid w:val="258E6E89"/>
    <w:rsid w:val="2641170A"/>
    <w:rsid w:val="268F110A"/>
    <w:rsid w:val="294361DC"/>
    <w:rsid w:val="2B0C1465"/>
    <w:rsid w:val="2BA423EE"/>
    <w:rsid w:val="2BB807BB"/>
    <w:rsid w:val="2C6B1CD2"/>
    <w:rsid w:val="2D0253E0"/>
    <w:rsid w:val="2F6A2714"/>
    <w:rsid w:val="31453B57"/>
    <w:rsid w:val="32117725"/>
    <w:rsid w:val="329734BE"/>
    <w:rsid w:val="33C817B8"/>
    <w:rsid w:val="34497C10"/>
    <w:rsid w:val="38A87E0A"/>
    <w:rsid w:val="39DE05A9"/>
    <w:rsid w:val="3A323E2F"/>
    <w:rsid w:val="3BA14DC3"/>
    <w:rsid w:val="3E883530"/>
    <w:rsid w:val="3FEE8455"/>
    <w:rsid w:val="3FFF45F6"/>
    <w:rsid w:val="425F2918"/>
    <w:rsid w:val="428E3AF8"/>
    <w:rsid w:val="433A1882"/>
    <w:rsid w:val="43A2087C"/>
    <w:rsid w:val="447D7D11"/>
    <w:rsid w:val="477EE0B3"/>
    <w:rsid w:val="491174E8"/>
    <w:rsid w:val="494C1168"/>
    <w:rsid w:val="49551C16"/>
    <w:rsid w:val="49CF0524"/>
    <w:rsid w:val="4AC91669"/>
    <w:rsid w:val="4BE02A99"/>
    <w:rsid w:val="4C3839EC"/>
    <w:rsid w:val="4C742085"/>
    <w:rsid w:val="4D5325E2"/>
    <w:rsid w:val="4D9322BB"/>
    <w:rsid w:val="50010D46"/>
    <w:rsid w:val="50304DE8"/>
    <w:rsid w:val="51F86F07"/>
    <w:rsid w:val="529557BB"/>
    <w:rsid w:val="572E1DEC"/>
    <w:rsid w:val="57A613CC"/>
    <w:rsid w:val="57F606DA"/>
    <w:rsid w:val="587FDB56"/>
    <w:rsid w:val="58DB3DB1"/>
    <w:rsid w:val="5A8E04A6"/>
    <w:rsid w:val="5A9660F7"/>
    <w:rsid w:val="5AFE8053"/>
    <w:rsid w:val="5DC11F10"/>
    <w:rsid w:val="5E4CFEA7"/>
    <w:rsid w:val="5EAA69F1"/>
    <w:rsid w:val="5F165673"/>
    <w:rsid w:val="608508AD"/>
    <w:rsid w:val="60DF2981"/>
    <w:rsid w:val="61182AD9"/>
    <w:rsid w:val="61B84195"/>
    <w:rsid w:val="62D75F3B"/>
    <w:rsid w:val="63E5D560"/>
    <w:rsid w:val="65DF0A5F"/>
    <w:rsid w:val="65EE6A39"/>
    <w:rsid w:val="666FF93E"/>
    <w:rsid w:val="66D91A5F"/>
    <w:rsid w:val="67F76988"/>
    <w:rsid w:val="68BE62B6"/>
    <w:rsid w:val="698C01F4"/>
    <w:rsid w:val="6A883473"/>
    <w:rsid w:val="6CFA14E7"/>
    <w:rsid w:val="6EFE5895"/>
    <w:rsid w:val="702B2ACC"/>
    <w:rsid w:val="73D441C0"/>
    <w:rsid w:val="73FFDF42"/>
    <w:rsid w:val="75DEA0A6"/>
    <w:rsid w:val="75DF8F8E"/>
    <w:rsid w:val="760404BF"/>
    <w:rsid w:val="777F322E"/>
    <w:rsid w:val="77A318EC"/>
    <w:rsid w:val="77BEB11D"/>
    <w:rsid w:val="77EFC6F7"/>
    <w:rsid w:val="79CB6ED9"/>
    <w:rsid w:val="7AFDD0C4"/>
    <w:rsid w:val="7AFE6C1E"/>
    <w:rsid w:val="7B241E85"/>
    <w:rsid w:val="7BCFC42A"/>
    <w:rsid w:val="7C2C78EC"/>
    <w:rsid w:val="7CD44433"/>
    <w:rsid w:val="7DF32EA2"/>
    <w:rsid w:val="7EDC3A6C"/>
    <w:rsid w:val="7FACA064"/>
    <w:rsid w:val="7FD80840"/>
    <w:rsid w:val="7FFF803D"/>
    <w:rsid w:val="8FBD795C"/>
    <w:rsid w:val="975562C4"/>
    <w:rsid w:val="9AF7B757"/>
    <w:rsid w:val="9FECC910"/>
    <w:rsid w:val="A97775C6"/>
    <w:rsid w:val="AFCD9B4F"/>
    <w:rsid w:val="B0FB8905"/>
    <w:rsid w:val="BA7B23C6"/>
    <w:rsid w:val="BA9B4F4D"/>
    <w:rsid w:val="BDCF8B55"/>
    <w:rsid w:val="BF9E2AEB"/>
    <w:rsid w:val="C57F5632"/>
    <w:rsid w:val="D6D39B29"/>
    <w:rsid w:val="D7EE8C9B"/>
    <w:rsid w:val="D7FEB9DD"/>
    <w:rsid w:val="D91B11F1"/>
    <w:rsid w:val="DD5FB2E6"/>
    <w:rsid w:val="DD9BB190"/>
    <w:rsid w:val="DF7C9133"/>
    <w:rsid w:val="DFFFD072"/>
    <w:rsid w:val="E95F779A"/>
    <w:rsid w:val="EF37CBFF"/>
    <w:rsid w:val="EFF83A39"/>
    <w:rsid w:val="FAFF36B2"/>
    <w:rsid w:val="FB1F231A"/>
    <w:rsid w:val="FBFD3721"/>
    <w:rsid w:val="FEFE230C"/>
    <w:rsid w:val="FF39217E"/>
    <w:rsid w:val="FF7F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customStyle="1" w:styleId="8">
    <w:name w:val="页脚 字符"/>
    <w:basedOn w:val="6"/>
    <w:link w:val="3"/>
    <w:semiHidden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9">
    <w:name w:val="页眉 字符"/>
    <w:basedOn w:val="6"/>
    <w:link w:val="4"/>
    <w:semiHidden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customStyle="1" w:styleId="11">
    <w:name w:val="正文_0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Times New Roman"/>
      <w:snapToGrid w:val="0"/>
      <w:kern w:val="0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1784</Words>
  <Characters>2670</Characters>
  <Lines>49</Lines>
  <Paragraphs>26</Paragraphs>
  <TotalTime>37</TotalTime>
  <ScaleCrop>false</ScaleCrop>
  <LinksUpToDate>false</LinksUpToDate>
  <CharactersWithSpaces>2711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2022-01-04T08:24:00Z</dcterms:created>
  <dc:creator>小小</dc:creator>
  <cp:lastModifiedBy>user</cp:lastModifiedBy>
  <cp:lastPrinted>2025-02-10T07:18:00Z</cp:lastPrinted>
  <dcterms:modified xsi:type="dcterms:W3CDTF">2025-03-24T10:54:15Z</dcterms:modified>
  <cp:revision>457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2363760E1FC44004BB232DC88CA931B7</vt:lpwstr>
  </property>
  <property fmtid="{D5CDD505-2E9C-101B-9397-08002B2CF9AE}" pid="4" name="KSOTemplateDocerSaveRecord">
    <vt:lpwstr>eyJoZGlkIjoiNjlmNWVmMzRjNjE4NjFkMzY1ODA1Zjg3MTk2YWYyZDgiLCJ1c2VySWQiOiIxMjE2NDk0MTE3In0=</vt:lpwstr>
  </property>
</Properties>
</file>